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3E" w:rsidRDefault="0078633E" w:rsidP="0078633E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1.2</w:t>
      </w:r>
    </w:p>
    <w:p w:rsidR="0078633E" w:rsidRDefault="0078633E" w:rsidP="0078633E">
      <w:pPr>
        <w:pStyle w:val="Standard"/>
        <w:jc w:val="right"/>
      </w:pPr>
      <w:r>
        <w:rPr>
          <w:rFonts w:ascii="Times New Roman" w:hAnsi="Times New Roman" w:cs="Times New Roman"/>
        </w:rPr>
        <w:t>к ОПОП по специальности</w:t>
      </w:r>
    </w:p>
    <w:p w:rsidR="0078633E" w:rsidRDefault="0078633E" w:rsidP="0078633E">
      <w:pPr>
        <w:pStyle w:val="Standard"/>
        <w:ind w:right="-28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 CYR"/>
        </w:rPr>
        <w:t xml:space="preserve">21. 02. 05. </w:t>
      </w:r>
      <w:r w:rsidRPr="0078633E">
        <w:rPr>
          <w:rFonts w:ascii="Times New Roman" w:hAnsi="Times New Roman" w:cs="Times New Roman CYR"/>
        </w:rPr>
        <w:t>Земельно-имущественные отношения</w:t>
      </w:r>
      <w:r>
        <w:rPr>
          <w:rFonts w:ascii="Times New Roman" w:hAnsi="Times New Roman" w:cs="Times New Roman CYR"/>
        </w:rPr>
        <w:t xml:space="preserve"> </w:t>
      </w: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i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i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78633E" w:rsidTr="005D349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3E" w:rsidRDefault="0078633E" w:rsidP="005D349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78633E" w:rsidRDefault="0078633E" w:rsidP="005D349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78633E" w:rsidTr="005D349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33E" w:rsidRDefault="00612452" w:rsidP="005D349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182-о от 30.08.2022</w:t>
            </w:r>
          </w:p>
        </w:tc>
      </w:tr>
    </w:tbl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78633E" w:rsidRDefault="0078633E" w:rsidP="0078633E">
      <w:pPr>
        <w:pStyle w:val="Standard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8633E" w:rsidRDefault="0078633E" w:rsidP="0078633E">
      <w:pPr>
        <w:pStyle w:val="Standard"/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78633E" w:rsidRDefault="0078633E" w:rsidP="0078633E">
      <w:pPr>
        <w:pStyle w:val="Standard"/>
        <w:autoSpaceDE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БД.02 ЛИТЕРАТУРА</w:t>
      </w: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78633E" w:rsidRDefault="0078633E" w:rsidP="0078633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 г.</w:t>
      </w:r>
    </w:p>
    <w:p w:rsidR="0078633E" w:rsidRDefault="0078633E" w:rsidP="0078633E">
      <w:pPr>
        <w:pStyle w:val="Standard"/>
        <w:tabs>
          <w:tab w:val="left" w:pos="384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8633E" w:rsidRDefault="0078633E" w:rsidP="0078633E">
      <w:pPr>
        <w:pStyle w:val="Standard"/>
        <w:tabs>
          <w:tab w:val="left" w:pos="3840"/>
        </w:tabs>
        <w:autoSpaceDE w:val="0"/>
        <w:jc w:val="both"/>
        <w:rPr>
          <w:rFonts w:ascii="Times New Roman" w:hAnsi="Times New Roman" w:cs="Times New Roman"/>
        </w:rPr>
      </w:pPr>
    </w:p>
    <w:p w:rsidR="0078633E" w:rsidRPr="0078633E" w:rsidRDefault="0078633E" w:rsidP="0078633E">
      <w:pPr>
        <w:jc w:val="both"/>
      </w:pPr>
      <w:r w:rsidRPr="0078633E">
        <w:rPr>
          <w:rFonts w:ascii="Times New Roman" w:hAnsi="Times New Roman" w:cs="Times New Roman"/>
        </w:rPr>
        <w:lastRenderedPageBreak/>
        <w:t xml:space="preserve">      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 CYR"/>
        </w:rPr>
        <w:t xml:space="preserve">21. 02. 05. </w:t>
      </w:r>
      <w:r w:rsidRPr="0078633E">
        <w:rPr>
          <w:rFonts w:ascii="Times New Roman" w:hAnsi="Times New Roman" w:cs="Times New Roman CYR"/>
        </w:rPr>
        <w:t>Земельно-имущественные отношения</w:t>
      </w:r>
      <w:r w:rsidRPr="0078633E">
        <w:rPr>
          <w:rFonts w:ascii="Times New Roman" w:hAnsi="Times New Roman" w:cs="Times New Roman"/>
        </w:rPr>
        <w:t xml:space="preserve">, </w:t>
      </w:r>
      <w:r w:rsidRPr="0078633E">
        <w:rPr>
          <w:rFonts w:ascii="Times New Roman" w:hAnsi="Times New Roman" w:cs="Times New Roman"/>
          <w:bCs/>
        </w:rPr>
        <w:t xml:space="preserve">утверждённого приказом Министерства образования и науки Российской Федерации от 12 мая 2014 года № 486 и </w:t>
      </w:r>
      <w:r w:rsidRPr="0078633E">
        <w:rPr>
          <w:rFonts w:ascii="Times New Roman" w:hAnsi="Times New Roman" w:cs="Times New Roman"/>
        </w:rPr>
        <w:t xml:space="preserve">в соответствии с требованиями федерального государственного образовательного стандарта </w:t>
      </w:r>
      <w:r w:rsidRPr="0078633E">
        <w:rPr>
          <w:rFonts w:ascii="Times New Roman" w:hAnsi="Times New Roman" w:cs="Times New Roman"/>
          <w:bCs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78633E" w:rsidRPr="0078633E" w:rsidRDefault="0078633E" w:rsidP="0078633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8633E" w:rsidRPr="0078633E" w:rsidRDefault="0078633E" w:rsidP="0078633E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78633E" w:rsidRPr="0078633E" w:rsidRDefault="0078633E" w:rsidP="0078633E">
      <w:pPr>
        <w:autoSpaceDE w:val="0"/>
        <w:ind w:firstLine="709"/>
        <w:rPr>
          <w:rFonts w:ascii="Times New Roman" w:hAnsi="Times New Roman" w:cs="Times New Roman"/>
          <w:b/>
          <w:bCs/>
        </w:rPr>
      </w:pPr>
    </w:p>
    <w:p w:rsidR="0078633E" w:rsidRP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78633E"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78633E" w:rsidRPr="0078633E" w:rsidRDefault="0078633E" w:rsidP="0078633E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 w:rsidRPr="0078633E">
        <w:rPr>
          <w:rFonts w:ascii="Times New Roman" w:hAnsi="Times New Roman" w:cs="Times New Roman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 w:cs="Times New Roman"/>
        </w:rPr>
        <w:t>Мокроусова В. Д.</w:t>
      </w: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Pr="0078633E" w:rsidRDefault="0078633E" w:rsidP="0078633E">
      <w:pPr>
        <w:jc w:val="center"/>
        <w:rPr>
          <w:rFonts w:ascii="Times New Roman" w:hAnsi="Times New Roman" w:cs="Times New Roman"/>
          <w:b/>
          <w:i/>
        </w:rPr>
      </w:pPr>
      <w:r w:rsidRPr="0078633E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78633E" w:rsidRPr="0078633E" w:rsidRDefault="0078633E" w:rsidP="0078633E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011A24" w:rsidRPr="00011A24" w:rsidTr="002F5C85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24" w:rsidRPr="00011A24" w:rsidRDefault="00011A24" w:rsidP="00011A24">
            <w:pPr>
              <w:numPr>
                <w:ilvl w:val="0"/>
                <w:numId w:val="7"/>
              </w:numPr>
              <w:spacing w:after="200"/>
              <w:rPr>
                <w:rFonts w:ascii="Times New Roman" w:hAnsi="Times New Roman" w:cs="Times New Roman"/>
                <w:b/>
              </w:rPr>
            </w:pPr>
            <w:r w:rsidRPr="00011A24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</w:tr>
      <w:tr w:rsidR="00011A24" w:rsidRPr="00011A24" w:rsidTr="002F5C85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24" w:rsidRPr="00011A24" w:rsidRDefault="00011A24" w:rsidP="00011A2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A24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011A24" w:rsidRPr="00011A24" w:rsidRDefault="00011A24" w:rsidP="00011A24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  <w:b/>
              </w:rPr>
            </w:pPr>
            <w:r w:rsidRPr="00011A24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</w:tr>
      <w:tr w:rsidR="00011A24" w:rsidRPr="00011A24" w:rsidTr="002F5C85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24" w:rsidRPr="00011A24" w:rsidRDefault="00011A24" w:rsidP="00011A2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A24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011A24" w:rsidRPr="00011A24" w:rsidRDefault="00011A24" w:rsidP="00011A24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</w:tr>
    </w:tbl>
    <w:p w:rsidR="0078633E" w:rsidRPr="0078633E" w:rsidRDefault="0078633E" w:rsidP="00786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78633E" w:rsidRDefault="0078633E" w:rsidP="0078633E">
      <w:pPr>
        <w:pStyle w:val="Standard"/>
        <w:tabs>
          <w:tab w:val="left" w:pos="3840"/>
        </w:tabs>
        <w:autoSpaceDE w:val="0"/>
        <w:jc w:val="both"/>
        <w:rPr>
          <w:rFonts w:ascii="Times New Roman" w:hAnsi="Times New Roman" w:cs="Times New Roman"/>
        </w:rPr>
      </w:pPr>
    </w:p>
    <w:p w:rsidR="003E2E86" w:rsidRDefault="003E2E86"/>
    <w:p w:rsidR="0078633E" w:rsidRDefault="0078633E"/>
    <w:p w:rsidR="0078633E" w:rsidRDefault="0078633E"/>
    <w:p w:rsidR="0078633E" w:rsidRPr="0078633E" w:rsidRDefault="0078633E" w:rsidP="0078633E">
      <w:pPr>
        <w:pageBreakBefore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8633E">
        <w:rPr>
          <w:rFonts w:ascii="Times New Roman" w:hAnsi="Times New Roman" w:cs="Times New Roman"/>
          <w:b/>
        </w:rPr>
        <w:lastRenderedPageBreak/>
        <w:t>ОБЩАЯ ХАРАКТЕРИСТИКА РАБОЧЕЙ ПРО</w:t>
      </w:r>
      <w:r w:rsidR="002C7719">
        <w:rPr>
          <w:rFonts w:ascii="Times New Roman" w:hAnsi="Times New Roman" w:cs="Times New Roman"/>
          <w:b/>
        </w:rPr>
        <w:t>ГРАММЫ УЧЕБНОЙ ДИСЦИПЛИНЫ «БД.02</w:t>
      </w:r>
      <w:r w:rsidRPr="0078633E">
        <w:rPr>
          <w:rFonts w:ascii="Times New Roman" w:hAnsi="Times New Roman" w:cs="Times New Roman"/>
          <w:b/>
        </w:rPr>
        <w:t xml:space="preserve"> </w:t>
      </w:r>
      <w:r w:rsidR="002C7719">
        <w:rPr>
          <w:rFonts w:ascii="Times New Roman" w:hAnsi="Times New Roman" w:cs="Times New Roman"/>
          <w:b/>
        </w:rPr>
        <w:t>ЛИТЕРАТУРА</w:t>
      </w:r>
      <w:r w:rsidRPr="0078633E">
        <w:rPr>
          <w:rFonts w:ascii="Times New Roman" w:hAnsi="Times New Roman" w:cs="Times New Roman"/>
          <w:b/>
        </w:rPr>
        <w:t>»</w:t>
      </w:r>
    </w:p>
    <w:p w:rsidR="0078633E" w:rsidRDefault="0078633E" w:rsidP="007863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78633E" w:rsidRDefault="0078633E" w:rsidP="007863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78633E" w:rsidRDefault="0078633E" w:rsidP="0078633E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78633E" w:rsidRDefault="0078633E" w:rsidP="007863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78633E" w:rsidRDefault="0078633E" w:rsidP="0078633E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78633E" w:rsidRDefault="0078633E" w:rsidP="0078633E">
      <w:pPr>
        <w:pStyle w:val="Standard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85930" w:rsidRPr="00B85930" w:rsidTr="005D3494">
        <w:trPr>
          <w:trHeight w:val="649"/>
        </w:trPr>
        <w:tc>
          <w:tcPr>
            <w:tcW w:w="1101" w:type="dxa"/>
            <w:vAlign w:val="center"/>
            <w:hideMark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Код</w:t>
            </w:r>
          </w:p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Результаты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2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3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Готовность к служению Отечеству, его защите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4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5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6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7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8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9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10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B85930" w:rsidRDefault="00B85930" w:rsidP="00B85930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</w:pPr>
    </w:p>
    <w:p w:rsidR="00B85930" w:rsidRPr="00B85930" w:rsidRDefault="00B85930" w:rsidP="00B85930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11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Принятие и реализацию ценностей здорового и безопасного образа жизни, 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13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14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 15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1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2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3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4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5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6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Умение определять назначение и функции различных социальных институтов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7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8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МР 9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1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Сформированность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понятий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нормах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русского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литературного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языка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применение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знаний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них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речевой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практике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;</w:t>
            </w:r>
          </w:p>
        </w:tc>
      </w:tr>
    </w:tbl>
    <w:p w:rsidR="00B85930" w:rsidRPr="00B85930" w:rsidRDefault="00B85930" w:rsidP="00B85930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</w:pPr>
      <w:r w:rsidRPr="00B85930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ru-RU" w:bidi="ar-SA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ладение навыками самоанализа и самооценки на основе наблюдений за собственной речью;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3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ладение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умением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анализировать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текст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точки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зрения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наличия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нем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явной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скрытой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основной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второстепенной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информации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4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ладение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умением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представлять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тексты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виде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тезисов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конспектов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аннотаций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рефератов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сочинений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различных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жанров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5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З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нание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содержания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произведений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русской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мировой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классической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литературы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,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историко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-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культурного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нравственно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-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ценностного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влияния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на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формирование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национальной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мировой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6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Сформированность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представлений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об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изобразительно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-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выразительных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возможностях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русского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B85930">
              <w:rPr>
                <w:rFonts w:ascii="Times New Roman" w:eastAsia="Times New Roman" w:hAnsi="Times New Roman" w:cs="Times New Roman" w:hint="eastAsia"/>
                <w:color w:val="auto"/>
                <w:kern w:val="0"/>
                <w:lang w:eastAsia="ru-RU" w:bidi="ar-SA"/>
              </w:rPr>
              <w:t>языка</w:t>
            </w: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7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 w:bidi="ar-SA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8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 w:bidi="ar-SA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9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 w:bidi="ar-SA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10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 CYR" w:eastAsia="Times New Roman" w:hAnsi="Times New Roman CYR" w:cs="Times New Roman CYR"/>
                <w:color w:val="auto"/>
                <w:kern w:val="0"/>
                <w:lang w:eastAsia="ru-RU" w:bidi="ar-SA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11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для слепых, слабовидящих обучающихся:</w:t>
            </w:r>
          </w:p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сформированность навыков письма на брайлевской печатной машинке;</w:t>
            </w:r>
          </w:p>
        </w:tc>
      </w:tr>
      <w:tr w:rsidR="00B85930" w:rsidRPr="00B85930" w:rsidTr="005D3494">
        <w:trPr>
          <w:trHeight w:val="212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12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для глухих, слабослышащих, позднооглохших обучающихся:</w:t>
            </w:r>
          </w:p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B85930" w:rsidRPr="00B85930" w:rsidTr="006F5DB9">
        <w:trPr>
          <w:trHeight w:val="1805"/>
        </w:trPr>
        <w:tc>
          <w:tcPr>
            <w:tcW w:w="1101" w:type="dxa"/>
            <w:vAlign w:val="center"/>
          </w:tcPr>
          <w:p w:rsidR="00B85930" w:rsidRPr="00B85930" w:rsidRDefault="00B85930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 13</w:t>
            </w:r>
          </w:p>
        </w:tc>
        <w:tc>
          <w:tcPr>
            <w:tcW w:w="8505" w:type="dxa"/>
            <w:vAlign w:val="center"/>
          </w:tcPr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для обучающихся с расстройствами аутистического спектра:</w:t>
            </w:r>
          </w:p>
          <w:p w:rsidR="00B85930" w:rsidRPr="00B85930" w:rsidRDefault="00B85930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B85930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B85930" w:rsidRPr="00B85930" w:rsidTr="006F5DB9">
        <w:trPr>
          <w:trHeight w:val="1552"/>
        </w:trPr>
        <w:tc>
          <w:tcPr>
            <w:tcW w:w="1101" w:type="dxa"/>
            <w:vAlign w:val="center"/>
          </w:tcPr>
          <w:p w:rsidR="00B85930" w:rsidRDefault="006F5DB9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ЛРВ 2</w:t>
            </w:r>
          </w:p>
        </w:tc>
        <w:tc>
          <w:tcPr>
            <w:tcW w:w="8505" w:type="dxa"/>
            <w:vAlign w:val="center"/>
          </w:tcPr>
          <w:p w:rsidR="00B85930" w:rsidRPr="00B85930" w:rsidRDefault="006F5DB9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6F5DB9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B85930" w:rsidRPr="00B85930" w:rsidTr="006F5DB9">
        <w:trPr>
          <w:trHeight w:val="839"/>
        </w:trPr>
        <w:tc>
          <w:tcPr>
            <w:tcW w:w="1101" w:type="dxa"/>
            <w:vAlign w:val="center"/>
          </w:tcPr>
          <w:p w:rsidR="00B85930" w:rsidRDefault="006F5DB9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ЛРВ 5</w:t>
            </w:r>
          </w:p>
        </w:tc>
        <w:tc>
          <w:tcPr>
            <w:tcW w:w="8505" w:type="dxa"/>
            <w:vAlign w:val="center"/>
          </w:tcPr>
          <w:p w:rsidR="00B85930" w:rsidRPr="00B85930" w:rsidRDefault="006F5DB9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6F5DB9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B85930" w:rsidRPr="00B85930" w:rsidTr="006F5DB9">
        <w:trPr>
          <w:trHeight w:val="1156"/>
        </w:trPr>
        <w:tc>
          <w:tcPr>
            <w:tcW w:w="1101" w:type="dxa"/>
            <w:vAlign w:val="center"/>
          </w:tcPr>
          <w:p w:rsidR="00B85930" w:rsidRDefault="006F5DB9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ЛРВ 8</w:t>
            </w:r>
          </w:p>
        </w:tc>
        <w:tc>
          <w:tcPr>
            <w:tcW w:w="8505" w:type="dxa"/>
            <w:vAlign w:val="center"/>
          </w:tcPr>
          <w:p w:rsidR="00B85930" w:rsidRPr="00B85930" w:rsidRDefault="006F5DB9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6F5DB9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B85930" w:rsidRPr="00B85930" w:rsidTr="006F5DB9">
        <w:trPr>
          <w:trHeight w:val="1096"/>
        </w:trPr>
        <w:tc>
          <w:tcPr>
            <w:tcW w:w="1101" w:type="dxa"/>
            <w:vAlign w:val="center"/>
          </w:tcPr>
          <w:p w:rsidR="00B85930" w:rsidRDefault="006F5DB9" w:rsidP="00B8593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ЛРВ 12</w:t>
            </w:r>
          </w:p>
        </w:tc>
        <w:tc>
          <w:tcPr>
            <w:tcW w:w="8505" w:type="dxa"/>
            <w:vAlign w:val="center"/>
          </w:tcPr>
          <w:p w:rsidR="00B85930" w:rsidRPr="00B85930" w:rsidRDefault="006F5DB9" w:rsidP="00B8593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6F5DB9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78633E" w:rsidRDefault="0078633E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Pr="006F5DB9" w:rsidRDefault="006F5DB9" w:rsidP="006F5DB9">
      <w:pPr>
        <w:pageBreakBefore/>
        <w:spacing w:after="240"/>
        <w:jc w:val="center"/>
        <w:rPr>
          <w:rFonts w:ascii="Times New Roman" w:hAnsi="Times New Roman" w:cs="Times New Roman"/>
          <w:b/>
        </w:rPr>
      </w:pPr>
      <w:r w:rsidRPr="006F5DB9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6F5DB9" w:rsidRPr="006F5DB9" w:rsidRDefault="006F5DB9" w:rsidP="006F5DB9">
      <w:pPr>
        <w:spacing w:after="240"/>
        <w:ind w:firstLine="709"/>
        <w:rPr>
          <w:rFonts w:ascii="Times New Roman" w:hAnsi="Times New Roman" w:cs="Times New Roman"/>
          <w:b/>
        </w:rPr>
      </w:pPr>
      <w:r w:rsidRPr="006F5DB9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9"/>
        <w:gridCol w:w="2522"/>
      </w:tblGrid>
      <w:tr w:rsidR="006F5DB9" w:rsidRPr="006F5DB9" w:rsidTr="001041D3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6F5DB9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spacing w:after="200"/>
              <w:rPr>
                <w:rFonts w:ascii="Times New Roman" w:hAnsi="Times New Roman" w:cs="Times New Roman"/>
                <w:b/>
                <w:iCs/>
              </w:rPr>
            </w:pPr>
            <w:r w:rsidRPr="006F5DB9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6F5DB9" w:rsidRPr="006F5DB9" w:rsidTr="001041D3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r w:rsidRPr="006F5DB9">
              <w:rPr>
                <w:rFonts w:ascii="Times New Roman" w:hAnsi="Times New Roman" w:cs="Times New Roman"/>
                <w:b/>
              </w:rPr>
              <w:t xml:space="preserve">Объем образовательной программы учебной дисциплины </w:t>
            </w:r>
            <w:r w:rsidRPr="006F5DB9">
              <w:rPr>
                <w:rFonts w:ascii="Times New Roman" w:hAnsi="Times New Roman" w:cs="Times New Roman"/>
              </w:rPr>
              <w:t>(макс.)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  <w:iCs/>
              </w:rPr>
            </w:pPr>
            <w:r w:rsidRPr="006F5DB9">
              <w:rPr>
                <w:rFonts w:ascii="Times New Roman" w:hAnsi="Times New Roman" w:cs="Times New Roman"/>
                <w:iCs/>
              </w:rPr>
              <w:t>165</w:t>
            </w:r>
          </w:p>
        </w:tc>
      </w:tr>
      <w:tr w:rsidR="006F5DB9" w:rsidRPr="006F5DB9" w:rsidTr="001041D3">
        <w:trPr>
          <w:trHeight w:val="336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</w:rPr>
            </w:pPr>
            <w:r w:rsidRPr="006F5DB9">
              <w:rPr>
                <w:rFonts w:ascii="Times New Roman" w:hAnsi="Times New Roman" w:cs="Times New Roman"/>
              </w:rPr>
              <w:t>в т. ч.:</w:t>
            </w:r>
          </w:p>
        </w:tc>
      </w:tr>
      <w:tr w:rsidR="006F5DB9" w:rsidRPr="006F5DB9" w:rsidTr="001041D3">
        <w:trPr>
          <w:trHeight w:val="490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</w:rPr>
            </w:pPr>
            <w:r w:rsidRPr="006F5DB9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  <w:iCs/>
              </w:rPr>
            </w:pPr>
            <w:r w:rsidRPr="006F5DB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08</w:t>
            </w:r>
          </w:p>
        </w:tc>
      </w:tr>
      <w:tr w:rsidR="006F5DB9" w:rsidRPr="006F5DB9" w:rsidTr="001041D3">
        <w:trPr>
          <w:trHeight w:val="267"/>
        </w:trPr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250B6B" w:rsidP="0025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  <w:iCs/>
              </w:rPr>
            </w:pPr>
            <w:r w:rsidRPr="006F5DB9">
              <w:rPr>
                <w:rFonts w:ascii="Times New Roman" w:hAnsi="Times New Roman" w:cs="Times New Roman"/>
                <w:iCs/>
              </w:rPr>
              <w:t>55</w:t>
            </w:r>
          </w:p>
        </w:tc>
      </w:tr>
      <w:tr w:rsidR="006F5DB9" w:rsidRPr="006F5DB9" w:rsidTr="001041D3">
        <w:trPr>
          <w:trHeight w:val="267"/>
        </w:trPr>
        <w:tc>
          <w:tcPr>
            <w:tcW w:w="68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  <w:b/>
                <w:iCs/>
              </w:rPr>
            </w:pPr>
            <w:r w:rsidRPr="006F5DB9">
              <w:rPr>
                <w:rFonts w:ascii="Times New Roman" w:hAnsi="Times New Roman" w:cs="Times New Roman"/>
                <w:b/>
                <w:iCs/>
              </w:rPr>
              <w:t>Промежуточная аттестация в форме ДЗ</w:t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DB9" w:rsidRPr="006F5DB9" w:rsidRDefault="006F5DB9" w:rsidP="006F5DB9">
            <w:pPr>
              <w:rPr>
                <w:rFonts w:ascii="Times New Roman" w:hAnsi="Times New Roman" w:cs="Times New Roman"/>
                <w:iCs/>
              </w:rPr>
            </w:pPr>
            <w:r w:rsidRPr="006F5DB9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Default="006F5DB9"/>
    <w:p w:rsidR="006F5DB9" w:rsidRPr="006F5DB9" w:rsidRDefault="006F5DB9" w:rsidP="006F5DB9">
      <w:pPr>
        <w:ind w:firstLine="709"/>
        <w:rPr>
          <w:rFonts w:ascii="Times New Roman" w:hAnsi="Times New Roman" w:cs="Times New Roman"/>
          <w:b/>
          <w:bCs/>
        </w:rPr>
      </w:pPr>
      <w:r w:rsidRPr="006F5DB9">
        <w:rPr>
          <w:rFonts w:ascii="Times New Roman" w:hAnsi="Times New Roman" w:cs="Times New Roman"/>
          <w:b/>
          <w:bCs/>
        </w:rPr>
        <w:lastRenderedPageBreak/>
        <w:t>2.2. Тематический план и содержание учебной дисциплины</w:t>
      </w:r>
    </w:p>
    <w:tbl>
      <w:tblPr>
        <w:tblW w:w="6068" w:type="pct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692"/>
        <w:gridCol w:w="1966"/>
        <w:gridCol w:w="1909"/>
      </w:tblGrid>
      <w:tr w:rsidR="00595D5D" w:rsidRPr="005C7145" w:rsidTr="00595D5D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Коды</w:t>
            </w:r>
          </w:p>
          <w:p w:rsidR="005C7145" w:rsidRPr="005C7145" w:rsidRDefault="005C7145" w:rsidP="00595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145">
              <w:rPr>
                <w:rFonts w:ascii="Times New Roman" w:hAnsi="Times New Roman" w:cs="Times New Roman"/>
                <w:b/>
              </w:rPr>
              <w:t>ЛР, МР, ПР, ЛРВ</w:t>
            </w:r>
          </w:p>
        </w:tc>
      </w:tr>
      <w:tr w:rsidR="005C7145" w:rsidRPr="005C7145" w:rsidTr="00595D5D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rPr>
                <w:rFonts w:ascii="Times New Roman" w:hAnsi="Times New Roman" w:cs="Times New Roman"/>
                <w:b/>
                <w:bCs/>
              </w:rPr>
            </w:pPr>
            <w:r w:rsidRPr="005C714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C7145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C7145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145" w:rsidRPr="005C7145" w:rsidRDefault="005C7145" w:rsidP="00595D5D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A590E" w:rsidRPr="005C7145" w:rsidTr="0001098C">
        <w:trPr>
          <w:trHeight w:val="43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8A590E" w:rsidRPr="005C7145" w:rsidRDefault="008A590E" w:rsidP="00595D5D">
            <w:r>
              <w:rPr>
                <w:rFonts w:ascii="Times New Roman" w:hAnsi="Times New Roman" w:cs="Times New Roman"/>
                <w:b/>
                <w:bCs/>
              </w:rPr>
              <w:t xml:space="preserve">Русская литература первой половины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5C71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века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5C7145" w:rsidRDefault="008A590E" w:rsidP="00595D5D">
            <w:pPr>
              <w:snapToGrid w:val="0"/>
              <w:spacing w:after="200"/>
              <w:rPr>
                <w:b/>
              </w:rPr>
            </w:pPr>
            <w:r w:rsidRPr="00595D5D">
              <w:rPr>
                <w:b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0E" w:rsidRPr="00A63EC8" w:rsidRDefault="008A590E" w:rsidP="005D349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A590E" w:rsidRPr="005C7145" w:rsidRDefault="008A590E" w:rsidP="00E65086">
            <w:pPr>
              <w:jc w:val="center"/>
            </w:pPr>
            <w:r w:rsidRPr="00A63EC8">
              <w:rPr>
                <w:rFonts w:ascii="Times New Roman" w:hAnsi="Times New Roman" w:cs="Times New Roman"/>
                <w:lang w:eastAsia="ru-RU"/>
              </w:rPr>
              <w:t>ЛР3, ЛР4, ЛР1, ЛР2, , МР4, МР6, МР5, МР1, ПР1, ПР2, ЛРВ1, ЛРВ2. ЛРВ4</w:t>
            </w:r>
          </w:p>
        </w:tc>
      </w:tr>
      <w:tr w:rsidR="008A590E" w:rsidRPr="005C7145" w:rsidTr="00055ECF">
        <w:trPr>
          <w:trHeight w:val="2172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5C7145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18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Cs w:val="21"/>
                <w:lang w:eastAsia="en-US" w:bidi="ar-SA"/>
              </w:rPr>
              <w:t>Тема 1.</w:t>
            </w: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1"/>
                <w:lang w:eastAsia="en-US" w:bidi="ar-SA"/>
              </w:rPr>
              <w:t>1.</w:t>
            </w:r>
            <w:r w:rsidRPr="00A63EC8"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  <w:t xml:space="preserve"> Историко-культурный процесс и периодизация русской литературы. Взаимодействие русской и западноевропейской литературы в XIX веке. Самобытность русской литературы. Романтизм – ведущее направление русской литературы 1-й половины XIX века.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E" w:rsidRPr="00A63EC8" w:rsidRDefault="008A590E" w:rsidP="005D349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A63EC8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</w:tc>
      </w:tr>
      <w:tr w:rsidR="008A590E" w:rsidRPr="005C7145" w:rsidTr="00055ECF">
        <w:trPr>
          <w:trHeight w:val="757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5C7145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1824DE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 w:rsidRPr="00A63EC8">
              <w:rPr>
                <w:rFonts w:ascii="Times New Roman" w:hAnsi="Times New Roman" w:cs="Times New Roman"/>
                <w:b/>
              </w:rPr>
              <w:t>2.</w:t>
            </w:r>
            <w:r w:rsidRPr="00A63EC8">
              <w:rPr>
                <w:rFonts w:ascii="Times New Roman" w:hAnsi="Times New Roman" w:cs="Times New Roman"/>
              </w:rPr>
              <w:t xml:space="preserve"> Жизнь и творчество А. С. Пушкина</w:t>
            </w:r>
          </w:p>
          <w:p w:rsidR="008A590E" w:rsidRPr="00A63EC8" w:rsidRDefault="008A590E" w:rsidP="001824DE">
            <w:pPr>
              <w:snapToGrid w:val="0"/>
              <w:spacing w:after="20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Основные темы и мотивы лирики А. С. Пушкина. Поэма «Медный всадник».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E" w:rsidRPr="00A63EC8" w:rsidRDefault="008A590E" w:rsidP="00E6508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E65086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</w:tc>
      </w:tr>
      <w:tr w:rsidR="008A590E" w:rsidRPr="005C7145" w:rsidTr="00055ECF"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5C7145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1824D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 w:rsidRPr="00A63EC8">
              <w:rPr>
                <w:rFonts w:ascii="Times New Roman" w:hAnsi="Times New Roman" w:cs="Times New Roman"/>
                <w:b/>
              </w:rPr>
              <w:t>3.</w:t>
            </w:r>
            <w:r w:rsidRPr="00A63EC8">
              <w:rPr>
                <w:rFonts w:ascii="Times New Roman" w:hAnsi="Times New Roman" w:cs="Times New Roman"/>
              </w:rPr>
              <w:t xml:space="preserve"> Жизнь и творчество М. Ю. Лермонтова.</w:t>
            </w:r>
          </w:p>
          <w:p w:rsidR="008A590E" w:rsidRPr="00A63EC8" w:rsidRDefault="008A590E" w:rsidP="001824DE">
            <w:pPr>
              <w:snapToGrid w:val="0"/>
              <w:rPr>
                <w:rFonts w:ascii="Times New Roman" w:hAnsi="Times New Roman" w:cs="Times New Roman"/>
              </w:rPr>
            </w:pP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Основные темы и мотивы лирики М.Ю. Лермонтова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0E" w:rsidRPr="00A63EC8" w:rsidRDefault="008A590E" w:rsidP="00E6508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E65086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</w:tc>
      </w:tr>
      <w:tr w:rsidR="008A590E" w:rsidRPr="005C7145" w:rsidTr="00055ECF">
        <w:trPr>
          <w:trHeight w:val="854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5C7145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595D5D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1.</w:t>
            </w:r>
            <w:r w:rsidRPr="00A63EC8">
              <w:rPr>
                <w:rFonts w:ascii="Times New Roman" w:hAnsi="Times New Roman" w:cs="Times New Roman"/>
                <w:b/>
              </w:rPr>
              <w:t>4.</w:t>
            </w:r>
            <w:r w:rsidRPr="00A63EC8">
              <w:rPr>
                <w:rFonts w:ascii="Times New Roman" w:hAnsi="Times New Roman" w:cs="Times New Roman"/>
              </w:rPr>
              <w:t xml:space="preserve"> Жизнь и творчество Н. В. Гоголя. </w:t>
            </w: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Образ «Маленького человека» в произведениях Н.В. Гоголя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0E" w:rsidRPr="00A63EC8" w:rsidRDefault="008A590E" w:rsidP="00E65086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E65086" w:rsidRDefault="008A590E" w:rsidP="00E6508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</w:tc>
      </w:tr>
      <w:tr w:rsidR="008A590E" w:rsidRPr="005C7145" w:rsidTr="00AC68BA">
        <w:trPr>
          <w:trHeight w:val="3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595D5D">
            <w:pPr>
              <w:snapToGrid w:val="0"/>
              <w:spacing w:after="200"/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</w:pP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A590E" w:rsidRPr="00A63EC8" w:rsidRDefault="008A590E" w:rsidP="005D3494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5C7145" w:rsidRDefault="008A590E" w:rsidP="00595D5D">
            <w:pPr>
              <w:snapToGrid w:val="0"/>
              <w:spacing w:after="200"/>
            </w:pPr>
          </w:p>
        </w:tc>
      </w:tr>
      <w:tr w:rsidR="008A590E" w:rsidRPr="005C7145" w:rsidTr="00AC68BA">
        <w:trPr>
          <w:trHeight w:val="621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595D5D">
            <w:pPr>
              <w:snapToGrid w:val="0"/>
              <w:spacing w:after="200"/>
              <w:rPr>
                <w:rFonts w:ascii="Times New Roman" w:eastAsia="Calibri" w:hAnsi="Times New Roman" w:cs="Times New Roman"/>
                <w:color w:val="auto"/>
                <w:kern w:val="0"/>
                <w:lang w:eastAsia="en-US" w:bidi="ar-SA"/>
              </w:rPr>
            </w:pP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Самостоятельная работа</w:t>
            </w:r>
            <w:r w:rsidRPr="00A63EC8">
              <w:rPr>
                <w:rFonts w:ascii="Times New Roman" w:hAnsi="Times New Roman" w:cs="Times New Roman"/>
              </w:rPr>
              <w:t xml:space="preserve"> </w:t>
            </w:r>
            <w:r w:rsidRPr="00A63EC8">
              <w:rPr>
                <w:rFonts w:ascii="Times New Roman" w:hAnsi="Times New Roman" w:cs="Times New Roman"/>
                <w:b/>
              </w:rPr>
              <w:t>1.</w:t>
            </w:r>
            <w:r w:rsidRPr="00A63EC8">
              <w:rPr>
                <w:rFonts w:ascii="Times New Roman" w:hAnsi="Times New Roman" w:cs="Times New Roman"/>
              </w:rPr>
              <w:t xml:space="preserve"> Составление конспектов на тему «Романтизм», «Реализм»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A590E" w:rsidRPr="005C7145" w:rsidRDefault="008A590E" w:rsidP="00595D5D">
            <w:pPr>
              <w:snapToGrid w:val="0"/>
              <w:spacing w:after="200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5C7145" w:rsidRDefault="008A590E" w:rsidP="00595D5D">
            <w:pPr>
              <w:snapToGrid w:val="0"/>
              <w:spacing w:after="200"/>
            </w:pPr>
          </w:p>
        </w:tc>
      </w:tr>
      <w:tr w:rsidR="008A590E" w:rsidRPr="005C7145" w:rsidTr="00AC68BA">
        <w:trPr>
          <w:trHeight w:val="420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Default="008A590E" w:rsidP="00595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0E" w:rsidRPr="00A63EC8" w:rsidRDefault="008A590E" w:rsidP="001824D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Самостоятельная работа</w:t>
            </w:r>
            <w:r w:rsidRPr="00A63EC8">
              <w:rPr>
                <w:rFonts w:ascii="Times New Roman" w:hAnsi="Times New Roman" w:cs="Times New Roman"/>
              </w:rPr>
              <w:t xml:space="preserve"> </w:t>
            </w:r>
            <w:r w:rsidRPr="00A63EC8">
              <w:rPr>
                <w:rFonts w:ascii="Times New Roman" w:hAnsi="Times New Roman" w:cs="Times New Roman"/>
                <w:b/>
              </w:rPr>
              <w:t xml:space="preserve">2. </w:t>
            </w: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Подготовка докладов: «Особенности лирики А.С. Пушкина»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A590E" w:rsidRPr="005C7145" w:rsidRDefault="008A590E" w:rsidP="00595D5D">
            <w:pPr>
              <w:snapToGrid w:val="0"/>
              <w:spacing w:after="200"/>
              <w:jc w:val="center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A590E" w:rsidRPr="005C7145" w:rsidRDefault="008A590E" w:rsidP="00595D5D">
            <w:pPr>
              <w:snapToGrid w:val="0"/>
              <w:spacing w:after="200"/>
            </w:pPr>
          </w:p>
        </w:tc>
      </w:tr>
      <w:tr w:rsidR="008A590E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A590E" w:rsidRDefault="008A590E" w:rsidP="00595D5D"/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A590E" w:rsidRPr="00A63EC8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</w:rPr>
            </w:pP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Самостоятельная работа</w:t>
            </w:r>
            <w:r w:rsidRPr="00A63EC8">
              <w:rPr>
                <w:rFonts w:ascii="Times New Roman" w:hAnsi="Times New Roman" w:cs="Times New Roman"/>
              </w:rPr>
              <w:t xml:space="preserve"> </w:t>
            </w:r>
            <w:r w:rsidRPr="00A63EC8">
              <w:rPr>
                <w:rFonts w:ascii="Times New Roman" w:hAnsi="Times New Roman" w:cs="Times New Roman"/>
                <w:b/>
              </w:rPr>
              <w:t xml:space="preserve">3. </w:t>
            </w: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Подготовка</w:t>
            </w:r>
            <w:r w:rsidRPr="00A63EC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>докладов «Жизнь и творчество М.Ю. Лермонтова»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590E" w:rsidRDefault="008A590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590E" w:rsidRDefault="008A590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A590E" w:rsidTr="00E650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A590E" w:rsidRDefault="008A590E" w:rsidP="00595D5D">
            <w:pPr>
              <w:rPr>
                <w:b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A590E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  <w:r w:rsidRPr="00A63EC8">
              <w:rPr>
                <w:rFonts w:ascii="Times New Roman" w:eastAsia="Calibri" w:hAnsi="Times New Roman" w:cs="Times New Roman"/>
                <w:b/>
                <w:color w:val="auto"/>
                <w:kern w:val="0"/>
                <w:lang w:eastAsia="en-US" w:bidi="ar-SA"/>
              </w:rPr>
              <w:t>Самостоятельная работа</w:t>
            </w:r>
            <w:r w:rsidRPr="00A63EC8">
              <w:rPr>
                <w:rFonts w:ascii="Times New Roman" w:hAnsi="Times New Roman" w:cs="Times New Roman"/>
              </w:rPr>
              <w:t xml:space="preserve"> </w:t>
            </w:r>
            <w:r w:rsidRPr="00A63EC8">
              <w:rPr>
                <w:rFonts w:ascii="Times New Roman" w:hAnsi="Times New Roman" w:cs="Times New Roman"/>
                <w:b/>
              </w:rPr>
              <w:t>4.</w:t>
            </w:r>
            <w:r w:rsidRPr="00A63EC8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 xml:space="preserve"> Подготовка докладов на тему «Мотивы творчества Н.В. Гоголя»</w:t>
            </w:r>
          </w:p>
          <w:p w:rsidR="008A590E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  <w:p w:rsidR="008A590E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  <w:p w:rsidR="008A590E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  <w:p w:rsidR="008A590E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</w:pPr>
          </w:p>
          <w:p w:rsidR="008A590E" w:rsidRPr="00A63EC8" w:rsidRDefault="008A590E" w:rsidP="001824DE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590E" w:rsidRDefault="008A590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A590E" w:rsidRDefault="008A590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5D3494" w:rsidRPr="00A63EC8" w:rsidRDefault="005D3494" w:rsidP="00A63E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</w:t>
            </w:r>
            <w:r w:rsidRPr="00A63EC8">
              <w:rPr>
                <w:b/>
                <w:bCs/>
              </w:rPr>
              <w:t>.</w:t>
            </w:r>
          </w:p>
          <w:p w:rsidR="005D3494" w:rsidRDefault="005D3494" w:rsidP="00A63EC8">
            <w:r w:rsidRPr="00A63EC8">
              <w:rPr>
                <w:b/>
                <w:bCs/>
              </w:rPr>
              <w:t xml:space="preserve">Русская литература </w:t>
            </w:r>
            <w:r>
              <w:rPr>
                <w:b/>
                <w:bCs/>
              </w:rPr>
              <w:t>второй</w:t>
            </w:r>
            <w:r w:rsidRPr="00A63EC8">
              <w:rPr>
                <w:b/>
                <w:bCs/>
              </w:rPr>
              <w:t xml:space="preserve"> половины </w:t>
            </w:r>
            <w:r w:rsidRPr="00A63EC8">
              <w:rPr>
                <w:b/>
                <w:bCs/>
                <w:lang w:val="en-US"/>
              </w:rPr>
              <w:t>XIX</w:t>
            </w:r>
            <w:r w:rsidRPr="00A63EC8">
              <w:rPr>
                <w:b/>
                <w:bCs/>
              </w:rPr>
              <w:t xml:space="preserve">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  <w:r w:rsidRPr="00EC1C34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Pr="00BD4871" w:rsidRDefault="00837EA8" w:rsidP="00BD487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 w:rsidP="00BD487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011A2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1.</w:t>
            </w:r>
            <w:r>
              <w:t xml:space="preserve"> Жизнь и творчество А.Н. Островского. </w:t>
            </w:r>
          </w:p>
          <w:p w:rsidR="00011A24" w:rsidRDefault="00011A24" w:rsidP="00011A24">
            <w:pPr>
              <w:spacing w:after="160" w:line="259" w:lineRule="auto"/>
              <w:rPr>
                <w:b/>
              </w:rPr>
            </w:pPr>
            <w:r>
              <w:t>Социально-культурная новизна драматургии А.Н. Островского. Драма «Гроза». Пьеса «Бесприданница».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Pr="00BD4871" w:rsidRDefault="00011A24" w:rsidP="00BD487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Pr="00BD4871" w:rsidRDefault="00011A24" w:rsidP="00BD487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</w:tc>
      </w:tr>
      <w:tr w:rsidR="005D349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2.</w:t>
            </w:r>
            <w:r>
              <w:t xml:space="preserve"> Жизнь и творчество И.А. Гончарова.</w:t>
            </w:r>
          </w:p>
          <w:p w:rsidR="005D3494" w:rsidRDefault="005D3494" w:rsidP="00A63EC8">
            <w:pPr>
              <w:spacing w:after="160" w:line="259" w:lineRule="auto"/>
            </w:pPr>
            <w:r>
              <w:t>История романа «Обломов». Анализ образа Ильи Обломова.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3.</w:t>
            </w:r>
            <w:r>
              <w:t xml:space="preserve"> Жизнь и творчество И.С. Тургенева.</w:t>
            </w:r>
          </w:p>
          <w:p w:rsidR="005D3494" w:rsidRDefault="005D3494" w:rsidP="00A63EC8">
            <w:pPr>
              <w:spacing w:after="160" w:line="259" w:lineRule="auto"/>
            </w:pPr>
            <w:r>
              <w:t>Жизненный и творческий путь И.С. Тургенева. Нравственная проблематика романа «Отцы и дети». Теория нигилизма и ее роль в судьбе героев произведения.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4.</w:t>
            </w:r>
            <w:r>
              <w:t xml:space="preserve"> Жизнь и творчество Ф.И. Тютчева.</w:t>
            </w:r>
          </w:p>
          <w:p w:rsidR="005D3494" w:rsidRDefault="005D3494" w:rsidP="00A63EC8">
            <w:pPr>
              <w:spacing w:after="160" w:line="259" w:lineRule="auto"/>
            </w:pPr>
            <w:r>
              <w:t>Философская лирика Ф.И. Тютчева. Анализ любовной лирики.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5.</w:t>
            </w:r>
            <w:r>
              <w:t xml:space="preserve"> Жизнь и творчество А.А. Фета. </w:t>
            </w:r>
          </w:p>
          <w:p w:rsidR="005D3494" w:rsidRDefault="005D3494" w:rsidP="00A63EC8">
            <w:pPr>
              <w:spacing w:after="160" w:line="259" w:lineRule="auto"/>
            </w:pPr>
            <w:r>
              <w:t>Поэзия А.А. Фета как выражение идеала и красоты. Анализ лирики о природе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A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6.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Н.А. Некрасова</w:t>
            </w:r>
            <w:r>
              <w:rPr>
                <w:bCs/>
              </w:rPr>
              <w:t>.</w:t>
            </w:r>
          </w:p>
          <w:p w:rsidR="005D3494" w:rsidRPr="001015CD" w:rsidRDefault="005D3494" w:rsidP="00A63EC8">
            <w:pPr>
              <w:spacing w:after="160" w:line="259" w:lineRule="auto"/>
            </w:pPr>
            <w:r>
              <w:rPr>
                <w:bCs/>
              </w:rPr>
              <w:t xml:space="preserve">Поэма «Кому на Руси жить хорошо» - энциклопедия крестьянской жизни середины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века. Женские образы в творчестве Н.А. Некрасова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101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7.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Н.С. Лескова</w:t>
            </w:r>
            <w:r>
              <w:rPr>
                <w:bCs/>
              </w:rPr>
              <w:t xml:space="preserve">. </w:t>
            </w:r>
          </w:p>
          <w:p w:rsidR="005D3494" w:rsidRPr="001015CD" w:rsidRDefault="005D3494" w:rsidP="00A63EC8">
            <w:pPr>
              <w:spacing w:after="160" w:line="259" w:lineRule="auto"/>
            </w:pPr>
            <w:r>
              <w:rPr>
                <w:bCs/>
              </w:rPr>
              <w:t>Особенности повествовательной манеры Н. С. Лескова. Повесть «Очарованный странник». Мотив странствия в повести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101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8.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М.Е. Салтыкова-Щедрина</w:t>
            </w:r>
            <w:r>
              <w:rPr>
                <w:bCs/>
              </w:rPr>
              <w:t>.</w:t>
            </w:r>
          </w:p>
          <w:p w:rsidR="005D3494" w:rsidRPr="001015CD" w:rsidRDefault="005D3494" w:rsidP="00A63EC8">
            <w:pPr>
              <w:spacing w:after="160" w:line="259" w:lineRule="auto"/>
            </w:pPr>
            <w:r w:rsidRPr="00515375">
              <w:rPr>
                <w:bCs/>
                <w:iCs/>
              </w:rPr>
              <w:t xml:space="preserve">Роль М.Е. Салтыкова-Щедрина в истории русской литературы. «История одного </w:t>
            </w:r>
            <w:r w:rsidRPr="00515375">
              <w:rPr>
                <w:bCs/>
                <w:iCs/>
              </w:rPr>
              <w:lastRenderedPageBreak/>
              <w:t>города»</w:t>
            </w:r>
            <w:r>
              <w:rPr>
                <w:bCs/>
                <w:iCs/>
              </w:rPr>
              <w:t>. Анализ образов градоначальников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101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9.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Ф.М. Достоевского</w:t>
            </w:r>
          </w:p>
          <w:p w:rsidR="005D3494" w:rsidRPr="00515375" w:rsidRDefault="005D3494" w:rsidP="00515375">
            <w:pPr>
              <w:spacing w:after="160" w:line="259" w:lineRule="auto"/>
              <w:rPr>
                <w:bCs/>
                <w:iCs/>
              </w:rPr>
            </w:pPr>
            <w:r w:rsidRPr="00515375">
              <w:rPr>
                <w:bCs/>
                <w:iCs/>
              </w:rPr>
              <w:t>Жизненный и творческий путь Ф.М. Достоевского.</w:t>
            </w:r>
            <w:r>
              <w:rPr>
                <w:bCs/>
                <w:iCs/>
              </w:rPr>
              <w:t xml:space="preserve"> </w:t>
            </w:r>
            <w:r w:rsidRPr="00515375">
              <w:rPr>
                <w:bCs/>
                <w:iCs/>
              </w:rPr>
              <w:t>Проблематика романа Ф.М. Достоевского «Преступление и наказание».</w:t>
            </w:r>
            <w:r>
              <w:rPr>
                <w:bCs/>
                <w:iCs/>
              </w:rPr>
              <w:t xml:space="preserve"> </w:t>
            </w:r>
            <w:r w:rsidRPr="00515375">
              <w:rPr>
                <w:bCs/>
                <w:iCs/>
              </w:rPr>
              <w:t>Образ Петербурга в романе</w:t>
            </w:r>
            <w:r>
              <w:rPr>
                <w:bCs/>
                <w:iCs/>
              </w:rPr>
              <w:t xml:space="preserve">. Христианские мотивы в романе.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101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10.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Л.Н. Толстого</w:t>
            </w:r>
          </w:p>
          <w:p w:rsidR="005D3494" w:rsidRPr="001015CD" w:rsidRDefault="005D3494" w:rsidP="00A63EC8">
            <w:pPr>
              <w:spacing w:after="160" w:line="259" w:lineRule="auto"/>
            </w:pPr>
            <w:r w:rsidRPr="00515375">
              <w:rPr>
                <w:bCs/>
                <w:iCs/>
              </w:rPr>
              <w:t>Жизненный и творческий путь Л.Н. Толстого. Роман-эпопея Л.Н. Толстого «Война и мир». Творчество позднего периода Л.Н. Толстого</w:t>
            </w:r>
            <w:r>
              <w:rPr>
                <w:bCs/>
                <w:iCs/>
              </w:rPr>
              <w:t>. «Мысль народная» в романе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153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Cs/>
              </w:rPr>
            </w:pPr>
            <w:r>
              <w:rPr>
                <w:b/>
              </w:rPr>
              <w:t>Тема 2.</w:t>
            </w:r>
            <w:r w:rsidRPr="001015CD">
              <w:rPr>
                <w:b/>
              </w:rPr>
              <w:t>11.</w:t>
            </w:r>
            <w:r w:rsidRPr="001015CD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eastAsia="ru-RU" w:bidi="ar-SA"/>
              </w:rPr>
              <w:t xml:space="preserve"> </w:t>
            </w:r>
            <w:r w:rsidRPr="001015CD">
              <w:rPr>
                <w:bCs/>
              </w:rPr>
              <w:t>Жизнь и творчество А.П. Чехова</w:t>
            </w:r>
          </w:p>
          <w:p w:rsidR="005D3494" w:rsidRPr="001015CD" w:rsidRDefault="005D3494" w:rsidP="00A63EC8">
            <w:pPr>
              <w:spacing w:after="160" w:line="259" w:lineRule="auto"/>
            </w:pPr>
            <w:r w:rsidRPr="00515375">
              <w:rPr>
                <w:bCs/>
                <w:iCs/>
              </w:rPr>
              <w:t>Жизненный и творческий путь А.П</w:t>
            </w:r>
            <w:r>
              <w:rPr>
                <w:bCs/>
                <w:iCs/>
              </w:rPr>
              <w:t>. Чехова. Новый тип рассказа А.</w:t>
            </w:r>
            <w:r w:rsidRPr="00515375">
              <w:rPr>
                <w:bCs/>
                <w:iCs/>
              </w:rPr>
              <w:t>П. Чехова. Драматургия А.П.</w:t>
            </w:r>
            <w:r>
              <w:rPr>
                <w:bCs/>
                <w:iCs/>
              </w:rPr>
              <w:t xml:space="preserve"> </w:t>
            </w:r>
            <w:r w:rsidRPr="00515375">
              <w:rPr>
                <w:bCs/>
                <w:iCs/>
              </w:rPr>
              <w:t>Чехова. Комедия «Вишневый сад».</w:t>
            </w:r>
            <w:r w:rsidRPr="00515375">
              <w:rPr>
                <w:rFonts w:ascii="Times New Roman" w:eastAsia="Times New Roman" w:hAnsi="Times New Roman" w:cs="Times New Roman"/>
                <w:bCs/>
                <w:iCs/>
                <w:color w:val="auto"/>
                <w:kern w:val="0"/>
                <w:lang w:eastAsia="ru-RU" w:bidi="ar-SA"/>
              </w:rPr>
              <w:t xml:space="preserve"> </w:t>
            </w:r>
            <w:r w:rsidRPr="00515375">
              <w:rPr>
                <w:bCs/>
                <w:iCs/>
              </w:rPr>
              <w:t>Роль монологов в драматургии А.П. Чехова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Pr="001015CD" w:rsidRDefault="005D3494" w:rsidP="00A63E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Pr="005D3494" w:rsidRDefault="005D3494" w:rsidP="008A590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5D3494">
              <w:rPr>
                <w:b/>
              </w:rPr>
              <w:t>1</w:t>
            </w:r>
            <w:r w:rsidR="008A590E">
              <w:rPr>
                <w:b/>
              </w:rPr>
              <w:t>5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 xml:space="preserve">Самостоятельная работа 1. </w:t>
            </w:r>
            <w:r>
              <w:rPr>
                <w:rFonts w:ascii="Times New Roman" w:hAnsi="Times New Roman"/>
                <w:bCs/>
                <w:iCs/>
              </w:rPr>
              <w:t>Подготовка доклада на тему «Жизнь и творчество А.Н. Островского»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</w:pPr>
            <w:r>
              <w:rPr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iCs/>
              </w:rPr>
              <w:t>Подготовка доклада на тему «Жизнь и творчество И.А. Гончарова»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iCs/>
              </w:rPr>
              <w:t>Подготовка докладов на тему «Жизнь и творчество И.С. Тургенева»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Pr="0002051C" w:rsidRDefault="005D3494" w:rsidP="005D3494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Самостоятельная работа 4. </w:t>
            </w:r>
            <w:r>
              <w:rPr>
                <w:rFonts w:ascii="Times New Roman" w:hAnsi="Times New Roman"/>
                <w:bCs/>
                <w:iCs/>
              </w:rPr>
              <w:t xml:space="preserve">Подготовка докладов на тему </w:t>
            </w:r>
            <w:r w:rsidRPr="0002051C">
              <w:rPr>
                <w:rFonts w:ascii="Times New Roman" w:hAnsi="Times New Roman"/>
                <w:bCs/>
                <w:iCs/>
              </w:rPr>
              <w:t>«</w:t>
            </w:r>
            <w:r w:rsidRPr="0002051C">
              <w:rPr>
                <w:rFonts w:ascii="Times New Roman" w:hAnsi="Times New Roman"/>
                <w:bCs/>
              </w:rPr>
              <w:t xml:space="preserve">Жизни и творчество </w:t>
            </w:r>
          </w:p>
          <w:p w:rsidR="005D3494" w:rsidRDefault="005D3494" w:rsidP="005D3494">
            <w:pPr>
              <w:spacing w:after="160" w:line="259" w:lineRule="auto"/>
              <w:rPr>
                <w:b/>
              </w:rPr>
            </w:pPr>
            <w:r w:rsidRPr="0002051C">
              <w:rPr>
                <w:rFonts w:ascii="Times New Roman" w:hAnsi="Times New Roman"/>
                <w:bCs/>
              </w:rPr>
              <w:t>Ф.И. Тютчева»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5D3494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Самостоятельная работа 5. </w:t>
            </w:r>
            <w:r>
              <w:rPr>
                <w:rFonts w:ascii="Times New Roman" w:hAnsi="Times New Roman"/>
                <w:bCs/>
                <w:iCs/>
              </w:rPr>
              <w:t xml:space="preserve">Подготовка докладов на тему </w:t>
            </w:r>
            <w:r w:rsidRPr="0002051C">
              <w:rPr>
                <w:rFonts w:ascii="Times New Roman" w:hAnsi="Times New Roman"/>
                <w:bCs/>
                <w:iCs/>
              </w:rPr>
              <w:t>«</w:t>
            </w:r>
            <w:r w:rsidRPr="0002051C">
              <w:rPr>
                <w:rFonts w:ascii="Times New Roman" w:hAnsi="Times New Roman"/>
                <w:bCs/>
              </w:rPr>
              <w:t>Жизни и творчеств</w:t>
            </w:r>
            <w:r>
              <w:rPr>
                <w:rFonts w:ascii="Times New Roman" w:hAnsi="Times New Roman"/>
                <w:bCs/>
              </w:rPr>
              <w:t xml:space="preserve">а </w:t>
            </w:r>
          </w:p>
          <w:p w:rsidR="005D3494" w:rsidRDefault="005D3494" w:rsidP="005D3494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/>
                <w:bCs/>
              </w:rPr>
              <w:t>А.А. Фета»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5D3494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Самостоятельная работа 6. </w:t>
            </w:r>
            <w:r>
              <w:rPr>
                <w:rFonts w:ascii="Times New Roman" w:hAnsi="Times New Roman"/>
                <w:bCs/>
                <w:iCs/>
              </w:rPr>
              <w:t xml:space="preserve">Подготовка докладов на тему </w:t>
            </w:r>
            <w:r w:rsidRPr="0002051C">
              <w:rPr>
                <w:rFonts w:ascii="Times New Roman" w:hAnsi="Times New Roman"/>
                <w:bCs/>
                <w:iCs/>
              </w:rPr>
              <w:t>«</w:t>
            </w:r>
            <w:r w:rsidRPr="0002051C">
              <w:rPr>
                <w:rFonts w:ascii="Times New Roman" w:hAnsi="Times New Roman"/>
                <w:bCs/>
              </w:rPr>
              <w:t>Жизни и творчеств</w:t>
            </w:r>
            <w:r>
              <w:rPr>
                <w:rFonts w:ascii="Times New Roman" w:hAnsi="Times New Roman"/>
                <w:bCs/>
              </w:rPr>
              <w:t>а</w:t>
            </w:r>
          </w:p>
          <w:p w:rsidR="005D3494" w:rsidRDefault="005D3494" w:rsidP="005D3494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/>
                <w:bCs/>
              </w:rPr>
              <w:t>Н.А. Некрасова»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5D3494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Самостоятельная работа 7. </w:t>
            </w:r>
            <w:r>
              <w:rPr>
                <w:rFonts w:ascii="Times New Roman" w:hAnsi="Times New Roman"/>
                <w:bCs/>
                <w:iCs/>
              </w:rPr>
              <w:t xml:space="preserve">Подготовка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докладов на тему </w:t>
            </w:r>
            <w:r w:rsidRPr="0002051C">
              <w:rPr>
                <w:rFonts w:ascii="Times New Roman" w:hAnsi="Times New Roman"/>
                <w:bCs/>
                <w:iCs/>
              </w:rPr>
              <w:t>«</w:t>
            </w:r>
            <w:r w:rsidRPr="0002051C">
              <w:rPr>
                <w:rFonts w:ascii="Times New Roman" w:hAnsi="Times New Roman"/>
                <w:bCs/>
              </w:rPr>
              <w:t>Жизни и творчеств</w:t>
            </w:r>
            <w:r>
              <w:rPr>
                <w:rFonts w:ascii="Times New Roman" w:hAnsi="Times New Roman"/>
                <w:bCs/>
              </w:rPr>
              <w:t>а</w:t>
            </w:r>
          </w:p>
          <w:p w:rsidR="005D3494" w:rsidRDefault="005D3494" w:rsidP="005D3494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/>
                <w:bCs/>
              </w:rPr>
              <w:t>Н.С Лескова»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8. </w:t>
            </w:r>
            <w:r>
              <w:rPr>
                <w:rFonts w:ascii="Times New Roman" w:hAnsi="Times New Roman"/>
                <w:bCs/>
                <w:iCs/>
              </w:rPr>
              <w:t>Подготовка докладов на тему «</w:t>
            </w:r>
            <w:r>
              <w:t xml:space="preserve"> </w:t>
            </w:r>
            <w:r w:rsidRPr="00736808">
              <w:rPr>
                <w:rFonts w:ascii="Times New Roman" w:hAnsi="Times New Roman"/>
                <w:bCs/>
                <w:iCs/>
              </w:rPr>
              <w:t>Жизнь и творчество М.Е. Салтыкова-Щедрина</w:t>
            </w:r>
            <w:r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Pr="00736808" w:rsidRDefault="005D3494" w:rsidP="005D3494">
            <w:pPr>
              <w:rPr>
                <w:rFonts w:ascii="Times New Roman" w:hAnsi="Times New Roman"/>
                <w:bCs/>
              </w:rPr>
            </w:pPr>
            <w:r>
              <w:rPr>
                <w:b/>
              </w:rPr>
              <w:t xml:space="preserve">Самостоятельная работа 9. </w:t>
            </w:r>
            <w:r>
              <w:rPr>
                <w:rFonts w:ascii="Times New Roman" w:hAnsi="Times New Roman"/>
                <w:bCs/>
                <w:iCs/>
              </w:rPr>
              <w:t xml:space="preserve">Подготовка доклада </w:t>
            </w:r>
            <w:r w:rsidRPr="00736808">
              <w:rPr>
                <w:rFonts w:ascii="Times New Roman" w:hAnsi="Times New Roman"/>
                <w:bCs/>
                <w:iCs/>
              </w:rPr>
              <w:t>«</w:t>
            </w:r>
            <w:r w:rsidRPr="00736808">
              <w:rPr>
                <w:rFonts w:ascii="Times New Roman" w:hAnsi="Times New Roman"/>
                <w:bCs/>
              </w:rPr>
              <w:t xml:space="preserve">Жизнь и творчество </w:t>
            </w:r>
          </w:p>
          <w:p w:rsidR="005D3494" w:rsidRDefault="005D3494" w:rsidP="005D3494">
            <w:pPr>
              <w:spacing w:after="160" w:line="259" w:lineRule="auto"/>
              <w:rPr>
                <w:b/>
              </w:rPr>
            </w:pPr>
            <w:r w:rsidRPr="00736808">
              <w:rPr>
                <w:rFonts w:ascii="Times New Roman" w:hAnsi="Times New Roman"/>
                <w:bCs/>
              </w:rPr>
              <w:t>Ф.М. Достоевского</w:t>
            </w:r>
            <w:r w:rsidRPr="00736808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10. </w:t>
            </w:r>
            <w:r>
              <w:rPr>
                <w:rFonts w:ascii="Times New Roman" w:hAnsi="Times New Roman"/>
                <w:bCs/>
                <w:iCs/>
              </w:rPr>
              <w:t>Подготовка доклада «</w:t>
            </w:r>
            <w:r w:rsidRPr="002C3186">
              <w:rPr>
                <w:rFonts w:ascii="Times New Roman" w:hAnsi="Times New Roman"/>
                <w:bCs/>
                <w:iCs/>
              </w:rPr>
              <w:t>Жизнь и творчество Л.Н. Толстого</w:t>
            </w:r>
            <w:r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5D3494" w:rsidTr="005D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5D3494" w:rsidRDefault="005D3494" w:rsidP="00A63EC8">
            <w:pPr>
              <w:rPr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5D3494" w:rsidRDefault="005D3494" w:rsidP="00A63EC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11. </w:t>
            </w:r>
            <w:r>
              <w:rPr>
                <w:rFonts w:ascii="Times New Roman" w:hAnsi="Times New Roman"/>
                <w:bCs/>
                <w:iCs/>
              </w:rPr>
              <w:t>Подготовка докладов «</w:t>
            </w:r>
            <w:r w:rsidRPr="002C3186">
              <w:rPr>
                <w:rFonts w:ascii="Times New Roman" w:hAnsi="Times New Roman"/>
                <w:bCs/>
                <w:iCs/>
              </w:rPr>
              <w:t>Жизнь и творчество А.П. Чехова</w:t>
            </w:r>
            <w:r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3494" w:rsidRDefault="005D349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F97811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F97811" w:rsidRP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 Русская литература на рубеже веков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Pr="00F97811" w:rsidRDefault="00011A24" w:rsidP="00F97811">
            <w:pPr>
              <w:spacing w:after="160" w:line="259" w:lineRule="auto"/>
              <w:rPr>
                <w:bCs/>
                <w:iCs/>
              </w:rPr>
            </w:pPr>
            <w:r w:rsidRPr="00EC1C34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Pr="00F97811" w:rsidRDefault="00F97811" w:rsidP="00F9781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F97811">
              <w:rPr>
                <w:b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011A24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011A2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Тема 3.1. </w:t>
            </w:r>
            <w:r w:rsidRPr="00F97811">
              <w:rPr>
                <w:bCs/>
                <w:iCs/>
              </w:rPr>
              <w:t>Общая характеристика культурно-исторического процесса рубежа XIX и XX</w:t>
            </w:r>
            <w:r>
              <w:rPr>
                <w:bCs/>
                <w:iCs/>
              </w:rPr>
              <w:t xml:space="preserve"> </w:t>
            </w:r>
            <w:r w:rsidRPr="00F97811">
              <w:rPr>
                <w:bCs/>
                <w:iCs/>
              </w:rPr>
              <w:t>веков и его отражение в литературе. Общечеловеческие проблемы начала XX</w:t>
            </w:r>
            <w:r>
              <w:rPr>
                <w:bCs/>
                <w:iCs/>
              </w:rPr>
              <w:t xml:space="preserve"> </w:t>
            </w:r>
            <w:r w:rsidRPr="00F97811">
              <w:rPr>
                <w:bCs/>
                <w:iCs/>
              </w:rPr>
              <w:t>века в прозе и поэзии. Новаторство литературы начала XX века</w:t>
            </w:r>
            <w:r>
              <w:rPr>
                <w:bCs/>
                <w:iCs/>
              </w:rPr>
              <w:t xml:space="preserve">. </w:t>
            </w:r>
            <w:r>
              <w:rPr>
                <w:rFonts w:ascii="Times New Roman" w:hAnsi="Times New Roman"/>
                <w:bCs/>
                <w:iCs/>
              </w:rPr>
              <w:t>Составление таблицы «проблематика литературы на рубеже веков»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Pr="00F97811" w:rsidRDefault="00011A24" w:rsidP="00F9781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Pr="00BD4871" w:rsidRDefault="00011A24" w:rsidP="00F9781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</w:tc>
      </w:tr>
      <w:tr w:rsidR="00F97811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Тема 3.2. </w:t>
            </w:r>
            <w:r w:rsidRPr="00F97811">
              <w:t>Жизнь и творчество И.А. Бунина.</w:t>
            </w:r>
            <w:r>
              <w:rPr>
                <w:b/>
              </w:rPr>
              <w:t xml:space="preserve"> </w:t>
            </w:r>
          </w:p>
          <w:p w:rsidR="00F97811" w:rsidRDefault="00F97811" w:rsidP="00F97811">
            <w:pPr>
              <w:spacing w:after="160" w:line="259" w:lineRule="auto"/>
              <w:rPr>
                <w:b/>
              </w:rPr>
            </w:pPr>
            <w:r w:rsidRPr="00117E3C">
              <w:rPr>
                <w:rFonts w:ascii="Times New Roman" w:hAnsi="Times New Roman"/>
                <w:bCs/>
                <w:iCs/>
              </w:rPr>
              <w:t>Реалистическое и символическое в прозе и поэзии И.А.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17E3C">
              <w:rPr>
                <w:rFonts w:ascii="Times New Roman" w:hAnsi="Times New Roman"/>
                <w:bCs/>
                <w:iCs/>
              </w:rPr>
              <w:t>Бунина.</w:t>
            </w:r>
            <w:r>
              <w:rPr>
                <w:rFonts w:ascii="Times New Roman" w:hAnsi="Times New Roman"/>
                <w:bCs/>
                <w:iCs/>
              </w:rPr>
              <w:t xml:space="preserve"> Любовь в творчестве И.А. Бунина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F97811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spacing w:after="160" w:line="259" w:lineRule="auto"/>
            </w:pPr>
            <w:r>
              <w:rPr>
                <w:b/>
              </w:rPr>
              <w:t xml:space="preserve">Тема 3.3. </w:t>
            </w:r>
            <w:r>
              <w:t>Жизнь и творчество А.И. Куприна.</w:t>
            </w:r>
          </w:p>
          <w:p w:rsidR="00F97811" w:rsidRPr="00F97811" w:rsidRDefault="00F97811" w:rsidP="00F97811">
            <w:pPr>
              <w:spacing w:after="160" w:line="259" w:lineRule="auto"/>
            </w:pPr>
            <w:r w:rsidRPr="00C47CFD">
              <w:rPr>
                <w:rFonts w:ascii="Times New Roman" w:hAnsi="Times New Roman"/>
                <w:bCs/>
                <w:iCs/>
              </w:rPr>
              <w:t>Нравственные и социальные проблемы в рассказах А.И. Куприна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>
              <w:rPr>
                <w:rFonts w:ascii="Times New Roman" w:hAnsi="Times New Roman"/>
                <w:shd w:val="clear" w:color="auto" w:fill="FFFFFF"/>
              </w:rPr>
              <w:t>«Любовь-трагедия» в рассказе «Гранатовый браслет»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F97811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Pr="00F97811" w:rsidRDefault="008A590E" w:rsidP="00F97811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F97811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1. </w:t>
            </w:r>
            <w:r>
              <w:rPr>
                <w:rFonts w:ascii="Times New Roman" w:hAnsi="Times New Roman"/>
                <w:bCs/>
                <w:iCs/>
              </w:rPr>
              <w:t>Конспект на тему «</w:t>
            </w:r>
            <w:r w:rsidRPr="00117E3C">
              <w:rPr>
                <w:rFonts w:ascii="Times New Roman" w:hAnsi="Times New Roman"/>
                <w:bCs/>
                <w:iCs/>
              </w:rPr>
              <w:t>Новаторство литературы начала XX века</w:t>
            </w:r>
            <w:r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F97811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F97811" w:rsidRDefault="00F97811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F97811" w:rsidRDefault="00F97811" w:rsidP="00F978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iCs/>
              </w:rPr>
              <w:t>Эссе на тему «Что важнее: любить или быть любимым?»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97811" w:rsidRDefault="00F97811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4. Литература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начала ХХ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Pr="00F97811" w:rsidRDefault="00011A24" w:rsidP="00A70211">
            <w:pPr>
              <w:rPr>
                <w:rFonts w:ascii="Times New Roman" w:eastAsia="DengXian" w:hAnsi="Times New Roman" w:cs="Times New Roman"/>
                <w:b/>
              </w:rPr>
            </w:pPr>
            <w:r w:rsidRPr="00EC1C34">
              <w:rPr>
                <w:rFonts w:ascii="Times New Roman" w:hAnsi="Times New Roman"/>
                <w:b/>
                <w:bCs/>
                <w:iCs/>
              </w:rPr>
              <w:lastRenderedPageBreak/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P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FE088A">
              <w:rPr>
                <w:b/>
              </w:rPr>
              <w:t>12</w:t>
            </w: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  <w:p w:rsidR="00FE088A" w:rsidRDefault="00FE088A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6B4B33" w:rsidP="006B4B3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lastRenderedPageBreak/>
              <w:t xml:space="preserve">ЛР3, ЛР4, ЛР1, </w:t>
            </w:r>
            <w:r w:rsidRPr="00BD4871">
              <w:lastRenderedPageBreak/>
              <w:t>ЛР2, , МР4, МР6, МР5, МР1, ПР1, ПР2, ЛРВ1, ЛРВ2. ЛРВ4</w:t>
            </w:r>
          </w:p>
        </w:tc>
      </w:tr>
      <w:tr w:rsidR="00011A24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Pr="00C47CFD" w:rsidRDefault="00011A24" w:rsidP="00011A24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4.1. </w:t>
            </w:r>
            <w:r w:rsidRPr="00C47CFD">
              <w:rPr>
                <w:rFonts w:ascii="Times New Roman" w:hAnsi="Times New Roman"/>
                <w:bCs/>
                <w:iCs/>
              </w:rPr>
              <w:t>Серебряный век как своеобразный «русский ренессанс».</w:t>
            </w:r>
          </w:p>
          <w:p w:rsidR="00011A24" w:rsidRDefault="00011A24" w:rsidP="00011A24">
            <w:pPr>
              <w:rPr>
                <w:rFonts w:ascii="Times New Roman" w:eastAsia="DengXian" w:hAnsi="Times New Roman" w:cs="Times New Roman"/>
                <w:b/>
              </w:rPr>
            </w:pPr>
            <w:r w:rsidRPr="00C47CFD">
              <w:rPr>
                <w:rFonts w:ascii="Times New Roman" w:hAnsi="Times New Roman"/>
                <w:bCs/>
                <w:iCs/>
              </w:rPr>
              <w:t>Литературные течения поэзии русского модернизма: символизм, акмеизм,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47CFD">
              <w:rPr>
                <w:rFonts w:ascii="Times New Roman" w:hAnsi="Times New Roman"/>
                <w:bCs/>
                <w:iCs/>
              </w:rPr>
              <w:t>футуризм</w:t>
            </w:r>
            <w:r>
              <w:rPr>
                <w:rFonts w:ascii="Times New Roman" w:hAnsi="Times New Roman"/>
                <w:bCs/>
                <w:iCs/>
              </w:rPr>
              <w:t>. Сравнительный анализ направлений русского модернизма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Pr="00FE088A" w:rsidRDefault="00011A24" w:rsidP="008D7539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Pr="00BD4871" w:rsidRDefault="00011A24" w:rsidP="006B4B3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</w:p>
        </w:tc>
      </w:tr>
      <w:tr w:rsidR="008D7539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Default="008D7539" w:rsidP="00A70211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4.2. </w:t>
            </w:r>
            <w:r w:rsidRPr="008D7539">
              <w:rPr>
                <w:rFonts w:ascii="Times New Roman" w:hAnsi="Times New Roman"/>
                <w:bCs/>
              </w:rPr>
              <w:t>Жизнь и творчество М. Горького</w:t>
            </w:r>
          </w:p>
          <w:p w:rsidR="008D7539" w:rsidRDefault="008D7539" w:rsidP="00A702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bCs/>
                <w:color w:val="181717"/>
              </w:rPr>
              <w:t>Правда жизни в рассказах М.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 w:rsidRPr="00CF24ED">
              <w:rPr>
                <w:rFonts w:ascii="Times New Roman" w:hAnsi="Times New Roman"/>
                <w:bCs/>
                <w:color w:val="181717"/>
              </w:rPr>
              <w:t>Горького. Новаторство Горького - драматурга.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Сравнительный анализ образов Ларры и Данко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6B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Default="008D7539" w:rsidP="00A70211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4.3. </w:t>
            </w:r>
            <w:r w:rsidRPr="008D7539">
              <w:rPr>
                <w:rFonts w:ascii="Times New Roman" w:hAnsi="Times New Roman"/>
                <w:bCs/>
              </w:rPr>
              <w:t>Жизнь и творчество А.А. Блока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B4B33" w:rsidRPr="006B4B33" w:rsidRDefault="008D7539" w:rsidP="00A70211">
            <w:pPr>
              <w:spacing w:after="160" w:line="259" w:lineRule="auto"/>
              <w:rPr>
                <w:rFonts w:ascii="Times New Roman" w:hAnsi="Times New Roman"/>
                <w:bCs/>
                <w:iCs/>
                <w:color w:val="181717"/>
              </w:rPr>
            </w:pPr>
            <w:r w:rsidRPr="00CF24ED">
              <w:rPr>
                <w:rFonts w:ascii="Times New Roman" w:hAnsi="Times New Roman"/>
                <w:bCs/>
                <w:color w:val="181717"/>
              </w:rPr>
              <w:t>Лирика А.А. Блока. Поэма «Двенадцать».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 w:rsidR="006B4B33">
              <w:rPr>
                <w:rFonts w:ascii="Times New Roman" w:hAnsi="Times New Roman"/>
                <w:bCs/>
                <w:iCs/>
                <w:color w:val="181717"/>
              </w:rPr>
              <w:t>Образ рев</w:t>
            </w:r>
            <w:r w:rsidRPr="008D7539">
              <w:rPr>
                <w:rFonts w:ascii="Times New Roman" w:hAnsi="Times New Roman"/>
                <w:bCs/>
                <w:iCs/>
                <w:color w:val="181717"/>
              </w:rPr>
              <w:t>олюции в поэме «Двенадцать»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Default="008D7539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работа. 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Pr="008A590E" w:rsidRDefault="008A590E" w:rsidP="008D7539">
            <w:pPr>
              <w:spacing w:after="160" w:line="259" w:lineRule="auto"/>
              <w:jc w:val="center"/>
              <w:rPr>
                <w:b/>
              </w:rPr>
            </w:pPr>
            <w:r w:rsidRPr="008A590E">
              <w:rPr>
                <w:b/>
              </w:rPr>
              <w:t>7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Pr="00CF24ED" w:rsidRDefault="008D7539" w:rsidP="008D7539">
            <w:pPr>
              <w:spacing w:after="5"/>
              <w:ind w:left="2" w:right="11" w:firstLine="284"/>
              <w:jc w:val="both"/>
              <w:rPr>
                <w:rFonts w:ascii="Times New Roman" w:hAnsi="Times New Roman"/>
                <w:bCs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 w:rsidRPr="00CF24ED">
              <w:rPr>
                <w:rFonts w:ascii="Times New Roman" w:hAnsi="Times New Roman"/>
                <w:bCs/>
                <w:color w:val="181717"/>
              </w:rPr>
              <w:t>Составление конспекта по теме «Поэты, творившие вне литературных течений:</w:t>
            </w:r>
          </w:p>
          <w:p w:rsidR="008D7539" w:rsidRDefault="008D7539" w:rsidP="008D7539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bCs/>
                <w:color w:val="181717"/>
              </w:rPr>
              <w:t>И.Ф. Анненский, М.И. Цветаева».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F97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Pr="008D7539" w:rsidRDefault="008D7539" w:rsidP="008D753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 w:rsidRPr="005E0C3C">
              <w:rPr>
                <w:rFonts w:ascii="Times New Roman" w:hAnsi="Times New Roman"/>
              </w:rPr>
              <w:t>Литературное наследие М. Горького (конспект)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D7539" w:rsidTr="008D7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D7539" w:rsidRDefault="008D7539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D7539" w:rsidRDefault="008D7539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iCs/>
              </w:rPr>
              <w:t>Образ прекрасной дамы в лирике Блока (анализ стихотворения на выбор)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D7539" w:rsidRDefault="008D7539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011A24" w:rsidRPr="005214CF" w:rsidRDefault="00011A24" w:rsidP="00011A24">
            <w:pPr>
              <w:rPr>
                <w:rFonts w:ascii="Times New Roman" w:hAnsi="Times New Roman"/>
                <w:b/>
                <w:bCs/>
              </w:rPr>
            </w:pPr>
            <w:r w:rsidRPr="005214CF"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</w:rPr>
              <w:t xml:space="preserve"> 5</w:t>
            </w:r>
            <w:r w:rsidRPr="005214CF">
              <w:rPr>
                <w:rFonts w:ascii="Times New Roman" w:hAnsi="Times New Roman"/>
                <w:b/>
                <w:bCs/>
              </w:rPr>
              <w:t>.</w:t>
            </w:r>
          </w:p>
          <w:p w:rsidR="00011A24" w:rsidRDefault="00011A24" w:rsidP="00011A24">
            <w:pPr>
              <w:rPr>
                <w:rFonts w:ascii="Times New Roman" w:hAnsi="Times New Roman" w:cs="Times New Roman"/>
                <w:b/>
                <w:bCs/>
              </w:rPr>
            </w:pPr>
            <w:r w:rsidRPr="00CF24ED">
              <w:rPr>
                <w:rFonts w:ascii="Times New Roman" w:hAnsi="Times New Roman"/>
                <w:b/>
              </w:rPr>
              <w:t>Литература 20-х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EC1C34">
              <w:rPr>
                <w:rFonts w:ascii="Times New Roman" w:hAnsi="Times New Roman"/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Pr="006F0C86" w:rsidRDefault="006F0C86" w:rsidP="006F0C8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6F0C86">
              <w:rPr>
                <w:b/>
              </w:rPr>
              <w:t>12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098C" w:rsidP="0001098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Pr="00881507" w:rsidRDefault="00011A24" w:rsidP="00011A24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5.1. </w:t>
            </w:r>
            <w:r w:rsidRPr="00881507">
              <w:rPr>
                <w:rFonts w:ascii="Times New Roman" w:hAnsi="Times New Roman"/>
                <w:color w:val="181717"/>
              </w:rPr>
              <w:t>Противоречивость развития культуры в 20-е годы. Литературный процесс 20-х</w:t>
            </w:r>
          </w:p>
          <w:p w:rsidR="00011A24" w:rsidRPr="00CF24ED" w:rsidRDefault="00011A24" w:rsidP="00011A24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</w:rPr>
            </w:pPr>
            <w:r w:rsidRPr="00CF24ED">
              <w:rPr>
                <w:rFonts w:ascii="Times New Roman" w:hAnsi="Times New Roman"/>
                <w:color w:val="181717"/>
              </w:rPr>
              <w:t>годов. Литературные группировки и журналы. Политика партии в области</w:t>
            </w:r>
          </w:p>
          <w:p w:rsidR="00011A24" w:rsidRDefault="00011A24" w:rsidP="00011A24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color w:val="181717"/>
              </w:rPr>
              <w:t>литературы в 20-е годы</w:t>
            </w:r>
            <w:r>
              <w:rPr>
                <w:rFonts w:ascii="Times New Roman" w:hAnsi="Times New Roman"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>Анализ образов литературы 20-х годов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5.2. </w:t>
            </w:r>
            <w:r w:rsidRPr="00011A24">
              <w:rPr>
                <w:rFonts w:ascii="Times New Roman" w:hAnsi="Times New Roman"/>
                <w:color w:val="181717"/>
              </w:rPr>
              <w:t>Жизнь и творчество В.В. Маяковского</w:t>
            </w:r>
            <w:r>
              <w:rPr>
                <w:rFonts w:ascii="Times New Roman" w:hAnsi="Times New Roman"/>
                <w:color w:val="181717"/>
              </w:rPr>
              <w:t>.</w:t>
            </w:r>
          </w:p>
          <w:p w:rsidR="00011A24" w:rsidRDefault="00011A24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color w:val="181717"/>
              </w:rPr>
              <w:t>Поэтическая новизна лирики В.В. Маяковского</w:t>
            </w:r>
            <w:r>
              <w:rPr>
                <w:rFonts w:ascii="Times New Roman" w:hAnsi="Times New Roman"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>Анализ любовной лирики Маяковского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5.3. </w:t>
            </w:r>
            <w:r w:rsidRPr="00011A24">
              <w:rPr>
                <w:rFonts w:ascii="Times New Roman" w:hAnsi="Times New Roman"/>
                <w:color w:val="181717"/>
              </w:rPr>
              <w:t>Жизнь и творчество С.А. Есенина</w:t>
            </w:r>
          </w:p>
          <w:p w:rsidR="00011A24" w:rsidRPr="00CC72DC" w:rsidRDefault="00011A24" w:rsidP="00011A24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</w:rPr>
            </w:pPr>
            <w:r w:rsidRPr="00CC72DC">
              <w:rPr>
                <w:rFonts w:ascii="Times New Roman" w:hAnsi="Times New Roman"/>
                <w:color w:val="181717"/>
              </w:rPr>
              <w:t>Крестьянская поэзия 20-х годов. Художественное своеобразие творчества</w:t>
            </w:r>
          </w:p>
          <w:p w:rsidR="00011A24" w:rsidRDefault="00011A24" w:rsidP="00011A24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color w:val="181717"/>
              </w:rPr>
              <w:t>С.А.</w:t>
            </w:r>
            <w:r>
              <w:rPr>
                <w:rFonts w:ascii="Times New Roman" w:hAnsi="Times New Roman"/>
                <w:color w:val="181717"/>
              </w:rPr>
              <w:t xml:space="preserve"> </w:t>
            </w:r>
            <w:r w:rsidRPr="00CF24ED">
              <w:rPr>
                <w:rFonts w:ascii="Times New Roman" w:hAnsi="Times New Roman"/>
                <w:color w:val="181717"/>
              </w:rPr>
              <w:t>Есенина</w:t>
            </w:r>
            <w:r>
              <w:rPr>
                <w:rFonts w:ascii="Times New Roman" w:hAnsi="Times New Roman"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 xml:space="preserve">Анализ направлений лирики </w:t>
            </w:r>
            <w:r>
              <w:rPr>
                <w:rFonts w:ascii="Times New Roman" w:hAnsi="Times New Roman"/>
                <w:bCs/>
                <w:color w:val="181717"/>
              </w:rPr>
              <w:lastRenderedPageBreak/>
              <w:t>С.А. Есенина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Pr="006F0C86" w:rsidRDefault="006F0C86" w:rsidP="006F0C86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6F0C86">
              <w:rPr>
                <w:b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Pr="00CF24ED" w:rsidRDefault="00011A24" w:rsidP="00011A24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 w:rsidRPr="00CF24ED">
              <w:rPr>
                <w:rFonts w:ascii="Times New Roman" w:hAnsi="Times New Roman"/>
                <w:color w:val="181717"/>
              </w:rPr>
              <w:t>Составление конспекта по темам «Тема России и революции в творчестве поэтов</w:t>
            </w:r>
          </w:p>
          <w:p w:rsidR="00011A24" w:rsidRDefault="00011A24" w:rsidP="00011A24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CF24ED">
              <w:rPr>
                <w:rFonts w:ascii="Times New Roman" w:hAnsi="Times New Roman"/>
                <w:color w:val="181717"/>
              </w:rPr>
              <w:t>разных поколений и мировоззрений»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</w:t>
            </w:r>
            <w:r w:rsidRPr="00CC72DC">
              <w:rPr>
                <w:rFonts w:ascii="Times New Roman" w:hAnsi="Times New Roman"/>
                <w:bCs/>
                <w:color w:val="181717"/>
              </w:rPr>
              <w:t>Жизнь и творчество В.В. Маяковского</w:t>
            </w:r>
            <w:r>
              <w:rPr>
                <w:rFonts w:ascii="Times New Roman" w:hAnsi="Times New Roman"/>
                <w:bCs/>
                <w:color w:val="181717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1A24" w:rsidTr="0001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011A24" w:rsidRDefault="00011A24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011A24" w:rsidRDefault="00011A24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</w:t>
            </w:r>
            <w:r w:rsidRPr="00CC72DC">
              <w:rPr>
                <w:rFonts w:ascii="Times New Roman" w:hAnsi="Times New Roman"/>
                <w:bCs/>
                <w:color w:val="181717"/>
              </w:rPr>
              <w:t>Жизнь и творчество С.А. Есенина</w:t>
            </w:r>
            <w:r>
              <w:rPr>
                <w:rFonts w:ascii="Times New Roman" w:hAnsi="Times New Roman"/>
                <w:bCs/>
                <w:color w:val="181717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1A24" w:rsidRDefault="00011A24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25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82424E" w:rsidRDefault="0082424E" w:rsidP="00A63EC8">
            <w:r w:rsidRPr="00A33C5C">
              <w:rPr>
                <w:rFonts w:ascii="Times New Roman" w:hAnsi="Times New Roman"/>
                <w:b/>
                <w:color w:val="181717"/>
              </w:rPr>
              <w:t>Тема</w:t>
            </w:r>
            <w:r>
              <w:rPr>
                <w:rFonts w:ascii="Times New Roman" w:hAnsi="Times New Roman"/>
                <w:b/>
                <w:color w:val="181717"/>
              </w:rPr>
              <w:t xml:space="preserve"> 6</w:t>
            </w:r>
            <w:r w:rsidRPr="00A33C5C">
              <w:rPr>
                <w:rFonts w:ascii="Times New Roman" w:hAnsi="Times New Roman"/>
                <w:b/>
                <w:color w:val="181717"/>
              </w:rPr>
              <w:t>.</w:t>
            </w:r>
            <w:r>
              <w:rPr>
                <w:rFonts w:ascii="Times New Roman" w:hAnsi="Times New Roman"/>
                <w:b/>
                <w:color w:val="181717"/>
              </w:rPr>
              <w:t xml:space="preserve"> </w:t>
            </w:r>
            <w:r>
              <w:t xml:space="preserve"> </w:t>
            </w:r>
          </w:p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  <w:r w:rsidRPr="007A2EB6">
              <w:rPr>
                <w:rFonts w:ascii="Times New Roman" w:hAnsi="Times New Roman"/>
                <w:b/>
                <w:color w:val="181717"/>
              </w:rPr>
              <w:t>Литература 30-х –</w:t>
            </w:r>
            <w:r>
              <w:rPr>
                <w:rFonts w:ascii="Times New Roman" w:hAnsi="Times New Roman"/>
                <w:b/>
                <w:color w:val="181717"/>
              </w:rPr>
              <w:t xml:space="preserve"> </w:t>
            </w:r>
            <w:r w:rsidRPr="007A2EB6">
              <w:rPr>
                <w:rFonts w:ascii="Times New Roman" w:hAnsi="Times New Roman"/>
                <w:b/>
                <w:color w:val="181717"/>
              </w:rPr>
              <w:t>начала 40-х годов.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Pr="0082424E" w:rsidRDefault="0082424E" w:rsidP="008242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82424E">
              <w:rPr>
                <w:b/>
              </w:rPr>
              <w:t>16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01098C" w:rsidP="0001098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82424E" w:rsidTr="0025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Pr="007A2EB6" w:rsidRDefault="0082424E" w:rsidP="00250B6B">
            <w:pPr>
              <w:spacing w:after="29"/>
              <w:ind w:right="11"/>
              <w:jc w:val="both"/>
              <w:rPr>
                <w:rFonts w:ascii="Franklin Gothic" w:eastAsia="Franklin Gothic" w:hAnsi="Franklin Gothic" w:cs="Franklin Gothic"/>
                <w:bCs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6.1. </w:t>
            </w:r>
            <w:r w:rsidRPr="007A2EB6">
              <w:rPr>
                <w:rFonts w:ascii="Franklin Gothic" w:eastAsia="Franklin Gothic" w:hAnsi="Franklin Gothic" w:cs="Franklin Gothic"/>
                <w:bCs/>
                <w:color w:val="181717"/>
              </w:rPr>
              <w:t>Становление новой культуры в 30-е годы. Поворот к патриотизму в середине</w:t>
            </w:r>
          </w:p>
          <w:p w:rsidR="0082424E" w:rsidRDefault="0082424E" w:rsidP="00250B6B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1A449A">
              <w:rPr>
                <w:rFonts w:ascii="Franklin Gothic" w:eastAsia="Franklin Gothic" w:hAnsi="Franklin Gothic" w:cs="Franklin Gothic"/>
                <w:bCs/>
                <w:color w:val="181717"/>
              </w:rPr>
              <w:t>30-х годов. Социалистический реализм как новый художественный метод</w:t>
            </w:r>
            <w:r>
              <w:rPr>
                <w:rFonts w:ascii="Franklin Gothic" w:eastAsia="Franklin Gothic" w:hAnsi="Franklin Gothic" w:cs="Franklin Gothic"/>
                <w:bCs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>Образ Гражданской войны в литературе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25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250B6B">
            <w:pPr>
              <w:spacing w:after="160" w:line="259" w:lineRule="auto"/>
              <w:rPr>
                <w:rFonts w:ascii="Times New Roman" w:eastAsia="Franklin Gothic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6.2. </w:t>
            </w:r>
            <w:r w:rsidRPr="00250B6B">
              <w:rPr>
                <w:rFonts w:ascii="Times New Roman" w:eastAsia="Franklin Gothic" w:hAnsi="Times New Roman"/>
                <w:color w:val="181717"/>
              </w:rPr>
              <w:t>Жизнь и творчество М.И. Цветаевой</w:t>
            </w:r>
            <w:r>
              <w:rPr>
                <w:rFonts w:ascii="Times New Roman" w:eastAsia="Franklin Gothic" w:hAnsi="Times New Roman"/>
                <w:color w:val="181717"/>
              </w:rPr>
              <w:t xml:space="preserve">. </w:t>
            </w:r>
          </w:p>
          <w:p w:rsidR="0082424E" w:rsidRDefault="0082424E" w:rsidP="00250B6B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D966B5">
              <w:rPr>
                <w:rFonts w:ascii="Times New Roman" w:eastAsia="Franklin Gothic" w:hAnsi="Times New Roman"/>
                <w:bCs/>
                <w:color w:val="181717"/>
              </w:rPr>
              <w:t>Основные темы творчества М.И. Цветаевой. Поэзия как напряженный монолог- исповедь.</w:t>
            </w:r>
            <w:r>
              <w:rPr>
                <w:rFonts w:ascii="Times New Roman" w:eastAsia="Franklin Gothic" w:hAnsi="Times New Roman"/>
                <w:bCs/>
                <w:color w:val="181717"/>
              </w:rPr>
              <w:t xml:space="preserve"> </w:t>
            </w:r>
            <w:r>
              <w:rPr>
                <w:rFonts w:ascii="Times New Roman" w:hAnsi="Times New Roman"/>
                <w:bCs/>
                <w:color w:val="181717"/>
              </w:rPr>
              <w:t>Особенности любовной лирики М.И. Цветаевой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25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6.3. </w:t>
            </w:r>
            <w:r w:rsidRPr="00250B6B">
              <w:rPr>
                <w:rFonts w:ascii="Times New Roman" w:hAnsi="Times New Roman"/>
                <w:color w:val="181717"/>
              </w:rPr>
              <w:t>Жизнь и творчество М.А. Булгакова</w:t>
            </w:r>
            <w:r>
              <w:rPr>
                <w:rFonts w:ascii="Times New Roman" w:hAnsi="Times New Roman"/>
                <w:color w:val="181717"/>
              </w:rPr>
              <w:t>.</w:t>
            </w:r>
          </w:p>
          <w:p w:rsidR="0082424E" w:rsidRPr="005763C8" w:rsidRDefault="0082424E" w:rsidP="00250B6B">
            <w:pPr>
              <w:spacing w:after="29"/>
              <w:ind w:right="11"/>
              <w:jc w:val="both"/>
              <w:rPr>
                <w:rFonts w:ascii="Franklin Gothic" w:eastAsia="Franklin Gothic" w:hAnsi="Franklin Gothic" w:cs="Franklin Gothic"/>
                <w:bCs/>
                <w:color w:val="181717"/>
              </w:rPr>
            </w:pPr>
            <w:r w:rsidRPr="005763C8">
              <w:rPr>
                <w:rFonts w:ascii="Franklin Gothic" w:eastAsia="Franklin Gothic" w:hAnsi="Franklin Gothic" w:cs="Franklin Gothic"/>
                <w:bCs/>
                <w:color w:val="181717"/>
              </w:rPr>
              <w:t>Творчество М.А. Булгакова.</w:t>
            </w:r>
          </w:p>
          <w:p w:rsidR="0082424E" w:rsidRDefault="0082424E" w:rsidP="00250B6B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1A449A">
              <w:rPr>
                <w:rFonts w:ascii="Franklin Gothic" w:eastAsia="Franklin Gothic" w:hAnsi="Franklin Gothic" w:cs="Franklin Gothic"/>
                <w:bCs/>
                <w:color w:val="181717"/>
              </w:rPr>
              <w:t>Роман М.А. Булгакова «Мастер и Маргарита»</w:t>
            </w:r>
            <w:r>
              <w:rPr>
                <w:rFonts w:ascii="Franklin Gothic" w:eastAsia="Franklin Gothic" w:hAnsi="Franklin Gothic" w:cs="Franklin Gothic"/>
                <w:bCs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>Анализ эпизодов приключений свиты Воланда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250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6.4. </w:t>
            </w:r>
            <w:r w:rsidRPr="00250B6B">
              <w:rPr>
                <w:rFonts w:ascii="Times New Roman" w:hAnsi="Times New Roman"/>
                <w:color w:val="181717"/>
              </w:rPr>
              <w:t>Жизнь и творчество М.А. Шолохова</w:t>
            </w:r>
          </w:p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AB268A">
              <w:rPr>
                <w:rFonts w:ascii="Franklin Gothic" w:eastAsia="Franklin Gothic" w:hAnsi="Franklin Gothic" w:cs="Franklin Gothic"/>
                <w:bCs/>
                <w:color w:val="181717"/>
              </w:rPr>
              <w:t xml:space="preserve">Роман-эпопея «Тихий Дон» </w:t>
            </w:r>
            <w:proofErr w:type="spellStart"/>
            <w:r w:rsidRPr="00AB268A">
              <w:rPr>
                <w:rFonts w:ascii="Franklin Gothic" w:eastAsia="Franklin Gothic" w:hAnsi="Franklin Gothic" w:cs="Franklin Gothic"/>
                <w:bCs/>
                <w:color w:val="181717"/>
              </w:rPr>
              <w:t>М.А.Шолохова</w:t>
            </w:r>
            <w:proofErr w:type="spellEnd"/>
            <w:r w:rsidRPr="00AB268A">
              <w:rPr>
                <w:rFonts w:ascii="Franklin Gothic" w:eastAsia="Franklin Gothic" w:hAnsi="Franklin Gothic" w:cs="Franklin Gothic"/>
                <w:bCs/>
                <w:color w:val="181717"/>
              </w:rPr>
              <w:t>.</w:t>
            </w:r>
            <w:r>
              <w:rPr>
                <w:rFonts w:ascii="Franklin Gothic" w:eastAsia="Franklin Gothic" w:hAnsi="Franklin Gothic" w:cs="Franklin Gothic"/>
                <w:bCs/>
                <w:color w:val="181717"/>
              </w:rPr>
              <w:t xml:space="preserve"> </w:t>
            </w:r>
            <w:r>
              <w:rPr>
                <w:rFonts w:ascii="Times New Roman" w:hAnsi="Times New Roman"/>
                <w:bCs/>
                <w:color w:val="181717"/>
              </w:rPr>
              <w:t>Образы казачьего быта в романе (анализ сцен)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Pr="0082424E" w:rsidRDefault="008A590E" w:rsidP="008242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Pr="00AB268A" w:rsidRDefault="0082424E" w:rsidP="0082424E">
            <w:pPr>
              <w:spacing w:after="29"/>
              <w:ind w:left="9" w:right="11" w:hanging="9"/>
              <w:jc w:val="both"/>
              <w:rPr>
                <w:rFonts w:ascii="Franklin Gothic" w:eastAsia="Franklin Gothic" w:hAnsi="Franklin Gothic" w:cs="Franklin Gothic"/>
                <w:bCs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 w:rsidRPr="00AB268A">
              <w:rPr>
                <w:rFonts w:ascii="Franklin Gothic" w:eastAsia="Franklin Gothic" w:hAnsi="Franklin Gothic" w:cs="Franklin Gothic"/>
                <w:bCs/>
                <w:color w:val="181717"/>
              </w:rPr>
              <w:t>Составление конспекта по теме «Трагедия изображения Гражданской войны в</w:t>
            </w:r>
          </w:p>
          <w:p w:rsidR="0082424E" w:rsidRDefault="0082424E" w:rsidP="0082424E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AB268A">
              <w:rPr>
                <w:rFonts w:ascii="Franklin Gothic" w:eastAsia="Franklin Gothic" w:hAnsi="Franklin Gothic" w:cs="Franklin Gothic"/>
                <w:bCs/>
                <w:color w:val="181717"/>
              </w:rPr>
              <w:lastRenderedPageBreak/>
              <w:t>художественной литературе».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 «</w:t>
            </w:r>
            <w:r w:rsidRPr="005763C8">
              <w:rPr>
                <w:rFonts w:ascii="Times New Roman" w:hAnsi="Times New Roman"/>
                <w:bCs/>
                <w:color w:val="181717"/>
              </w:rPr>
              <w:t>Жизнь и творчество М.И. Цветаевой</w:t>
            </w:r>
            <w:r>
              <w:rPr>
                <w:rFonts w:ascii="Times New Roman" w:hAnsi="Times New Roman"/>
                <w:bCs/>
                <w:color w:val="181717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color w:val="181717"/>
              </w:rPr>
              <w:t>Сочинение на тему «Судьба Мастера в романе»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2424E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2424E" w:rsidRDefault="0082424E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2424E" w:rsidRDefault="0082424E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4.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«Жизнь и творчество М.А. Шолохова»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2424E" w:rsidRDefault="0082424E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F5C85" w:rsidRPr="0082424E" w:rsidRDefault="002F5C85" w:rsidP="0082424E">
            <w:pPr>
              <w:rPr>
                <w:rFonts w:ascii="Times New Roman" w:hAnsi="Times New Roman" w:cs="Times New Roman"/>
                <w:b/>
                <w:bCs/>
              </w:rPr>
            </w:pPr>
            <w:r w:rsidRPr="0082424E">
              <w:rPr>
                <w:rFonts w:ascii="Times New Roman" w:hAnsi="Times New Roman" w:cs="Times New Roman"/>
                <w:b/>
                <w:bCs/>
              </w:rPr>
              <w:t>Тема 7.</w:t>
            </w:r>
          </w:p>
          <w:p w:rsidR="002F5C85" w:rsidRPr="0082424E" w:rsidRDefault="002F5C85" w:rsidP="0082424E">
            <w:pPr>
              <w:rPr>
                <w:rFonts w:ascii="Times New Roman" w:hAnsi="Times New Roman" w:cs="Times New Roman"/>
                <w:b/>
                <w:bCs/>
              </w:rPr>
            </w:pPr>
            <w:r w:rsidRPr="0082424E">
              <w:rPr>
                <w:rFonts w:ascii="Times New Roman" w:hAnsi="Times New Roman" w:cs="Times New Roman"/>
                <w:b/>
                <w:bCs/>
              </w:rPr>
              <w:t>Литература периода</w:t>
            </w:r>
          </w:p>
          <w:p w:rsidR="002F5C85" w:rsidRDefault="002F5C85" w:rsidP="0082424E">
            <w:pPr>
              <w:rPr>
                <w:rFonts w:ascii="Times New Roman" w:hAnsi="Times New Roman" w:cs="Times New Roman"/>
                <w:b/>
                <w:bCs/>
              </w:rPr>
            </w:pPr>
            <w:r w:rsidRPr="0082424E">
              <w:rPr>
                <w:rFonts w:ascii="Times New Roman" w:hAnsi="Times New Roman" w:cs="Times New Roman"/>
                <w:b/>
                <w:bCs/>
              </w:rPr>
              <w:t>Великой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424E">
              <w:rPr>
                <w:rFonts w:ascii="Times New Roman" w:hAnsi="Times New Roman" w:cs="Times New Roman"/>
                <w:b/>
                <w:bCs/>
              </w:rPr>
              <w:t>Отечественной войны и первых послевоенных лет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2F5C85">
              <w:rPr>
                <w:b/>
              </w:rPr>
              <w:t>12</w:t>
            </w: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</w:p>
          <w:p w:rsidR="002F5C85" w:rsidRPr="002F5C85" w:rsidRDefault="002F5C85" w:rsidP="002F5C8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01098C" w:rsidP="0001098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Pr="00137956" w:rsidRDefault="00C077C2" w:rsidP="0082424E">
            <w:pPr>
              <w:spacing w:after="5"/>
              <w:ind w:right="11"/>
              <w:jc w:val="both"/>
              <w:rPr>
                <w:rFonts w:ascii="Times New Roman" w:hAnsi="Times New Roman"/>
                <w:bCs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</w:t>
            </w:r>
            <w:r w:rsidR="002F5C85">
              <w:rPr>
                <w:rFonts w:ascii="Times New Roman" w:eastAsia="DengXian" w:hAnsi="Times New Roman" w:cs="Times New Roman"/>
                <w:b/>
              </w:rPr>
              <w:t xml:space="preserve">7.1. </w:t>
            </w:r>
            <w:r w:rsidR="002F5C85" w:rsidRPr="00137956">
              <w:rPr>
                <w:rFonts w:ascii="Times New Roman" w:hAnsi="Times New Roman"/>
                <w:bCs/>
                <w:color w:val="181717"/>
              </w:rPr>
              <w:t>Произведения первых послевоенных лет. Проблемы человеческого бытия,</w:t>
            </w:r>
          </w:p>
          <w:p w:rsidR="002F5C85" w:rsidRDefault="002F5C85" w:rsidP="0082424E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137956">
              <w:rPr>
                <w:rFonts w:ascii="Times New Roman" w:hAnsi="Times New Roman"/>
                <w:bCs/>
                <w:color w:val="181717"/>
              </w:rPr>
              <w:t>добра и зла, эгоизма и жизненного подвига</w:t>
            </w:r>
            <w:r>
              <w:rPr>
                <w:rFonts w:ascii="Times New Roman" w:hAnsi="Times New Roman"/>
                <w:bCs/>
                <w:color w:val="181717"/>
              </w:rPr>
              <w:t>. Особенности развития литературы в период Великой Отечественной войны.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F97811">
            <w:pPr>
              <w:spacing w:after="160" w:line="259" w:lineRule="auto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7.2. </w:t>
            </w:r>
            <w:r w:rsidRPr="0082424E">
              <w:rPr>
                <w:rFonts w:ascii="Times New Roman" w:hAnsi="Times New Roman"/>
                <w:color w:val="181717"/>
              </w:rPr>
              <w:t>Жизнь и творчество А.А. Ахматовой</w:t>
            </w:r>
            <w:r>
              <w:rPr>
                <w:rFonts w:ascii="Times New Roman" w:hAnsi="Times New Roman"/>
                <w:color w:val="181717"/>
              </w:rPr>
              <w:t>.</w:t>
            </w:r>
          </w:p>
          <w:p w:rsidR="002F5C85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AB268A">
              <w:rPr>
                <w:rFonts w:ascii="Times New Roman" w:hAnsi="Times New Roman"/>
                <w:color w:val="181717"/>
              </w:rPr>
              <w:t>Жизненный и творческий путь А.А.</w:t>
            </w:r>
            <w:r>
              <w:rPr>
                <w:rFonts w:ascii="Times New Roman" w:hAnsi="Times New Roman"/>
                <w:color w:val="181717"/>
              </w:rPr>
              <w:t xml:space="preserve"> </w:t>
            </w:r>
            <w:r w:rsidRPr="00AB268A">
              <w:rPr>
                <w:rFonts w:ascii="Times New Roman" w:hAnsi="Times New Roman"/>
                <w:color w:val="181717"/>
              </w:rPr>
              <w:t>Ахматовой. Поэма «Реквием»</w:t>
            </w:r>
            <w:r>
              <w:rPr>
                <w:rFonts w:ascii="Times New Roman" w:hAnsi="Times New Roman"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>Личная трагедия автора в поэме «Реквием»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7.3. </w:t>
            </w:r>
            <w:r>
              <w:rPr>
                <w:rFonts w:ascii="Times New Roman" w:eastAsia="DengXian" w:hAnsi="Times New Roman" w:cs="Times New Roman"/>
              </w:rPr>
              <w:t>Жизнь и творчество А.Т. Твардовского.</w:t>
            </w:r>
          </w:p>
          <w:p w:rsidR="002F5C85" w:rsidRDefault="002F5C85" w:rsidP="00F97811">
            <w:pPr>
              <w:spacing w:after="160" w:line="259" w:lineRule="auto"/>
              <w:rPr>
                <w:rFonts w:ascii="Times New Roman" w:hAnsi="Times New Roman"/>
                <w:bCs/>
                <w:color w:val="181717"/>
              </w:rPr>
            </w:pPr>
            <w:r w:rsidRPr="00AB268A">
              <w:rPr>
                <w:rFonts w:ascii="Times New Roman" w:hAnsi="Times New Roman"/>
                <w:color w:val="181717"/>
              </w:rPr>
              <w:t>Тема войны и памяти в лирике А.Т. Твардовского.</w:t>
            </w:r>
            <w:r>
              <w:rPr>
                <w:rFonts w:ascii="Times New Roman" w:hAnsi="Times New Roman"/>
                <w:color w:val="181717"/>
              </w:rPr>
              <w:t xml:space="preserve"> </w:t>
            </w:r>
            <w:r>
              <w:rPr>
                <w:rFonts w:ascii="Times New Roman" w:hAnsi="Times New Roman"/>
                <w:bCs/>
                <w:color w:val="181717"/>
              </w:rPr>
              <w:t>Анализ образа Василия Теркина</w:t>
            </w:r>
          </w:p>
          <w:p w:rsidR="002F5C85" w:rsidRDefault="002F5C85" w:rsidP="00F97811">
            <w:pPr>
              <w:spacing w:after="160" w:line="259" w:lineRule="auto"/>
              <w:rPr>
                <w:rFonts w:ascii="Times New Roman" w:hAnsi="Times New Roman"/>
                <w:bCs/>
                <w:color w:val="181717"/>
              </w:rPr>
            </w:pPr>
          </w:p>
          <w:p w:rsidR="002F5C85" w:rsidRDefault="002F5C85" w:rsidP="00F97811">
            <w:pPr>
              <w:spacing w:after="160" w:line="259" w:lineRule="auto"/>
              <w:rPr>
                <w:rFonts w:ascii="Times New Roman" w:hAnsi="Times New Roman"/>
                <w:bCs/>
                <w:color w:val="181717"/>
              </w:rPr>
            </w:pPr>
          </w:p>
          <w:p w:rsidR="002F5C85" w:rsidRPr="0082424E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Pr="0082424E" w:rsidRDefault="002F5C85" w:rsidP="0082424E">
            <w:pPr>
              <w:spacing w:after="5"/>
              <w:ind w:left="3" w:right="11"/>
              <w:jc w:val="both"/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 w:rsidRPr="00AB268A">
              <w:rPr>
                <w:rFonts w:ascii="Times New Roman" w:hAnsi="Times New Roman"/>
                <w:color w:val="181717"/>
              </w:rPr>
              <w:t>Составление конспекта по теме «Патриотическая поэзия и песни Великой</w:t>
            </w:r>
            <w:r>
              <w:rPr>
                <w:rFonts w:ascii="Times New Roman" w:hAnsi="Times New Roman"/>
                <w:color w:val="181717"/>
              </w:rPr>
              <w:t xml:space="preserve"> Отечественной войны».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F97811">
            <w:pPr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докладов «</w:t>
            </w:r>
            <w:r w:rsidRPr="00137956">
              <w:rPr>
                <w:rFonts w:ascii="Times New Roman" w:hAnsi="Times New Roman"/>
                <w:bCs/>
                <w:color w:val="181717"/>
              </w:rPr>
              <w:t>Жизнь и творчество А.А. Ахматовой</w:t>
            </w:r>
            <w:r>
              <w:rPr>
                <w:rFonts w:ascii="Times New Roman" w:hAnsi="Times New Roman"/>
                <w:bCs/>
                <w:color w:val="181717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824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«Жизнь и творчество А.Т. Твардовского»</w:t>
            </w:r>
            <w:r>
              <w:rPr>
                <w:rFonts w:ascii="Times New Roman" w:eastAsia="DengXian" w:hAnsi="Times New Roman" w:cs="Times New Roman"/>
                <w:b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8. </w:t>
            </w:r>
            <w:r>
              <w:rPr>
                <w:rFonts w:ascii="Times New Roman" w:hAnsi="Times New Roman"/>
                <w:b/>
                <w:color w:val="181717"/>
              </w:rPr>
              <w:t>Литература 50-80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965CF3">
              <w:rPr>
                <w:rFonts w:ascii="Times New Roman" w:hAnsi="Times New Roman"/>
                <w:b/>
                <w:color w:val="181717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Pr="00837EA8" w:rsidRDefault="00837EA8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837EA8">
              <w:rPr>
                <w:b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01098C" w:rsidP="0001098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8.1. </w:t>
            </w:r>
            <w:r>
              <w:rPr>
                <w:rFonts w:ascii="Times New Roman" w:hAnsi="Times New Roman"/>
                <w:bCs/>
                <w:color w:val="181717"/>
              </w:rPr>
              <w:t>Особенности развития литературы в 50-80 годы. Систематика образов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2F5C85">
            <w:pPr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8.2. </w:t>
            </w:r>
            <w:r w:rsidRPr="002F5C85">
              <w:rPr>
                <w:rFonts w:ascii="Times New Roman" w:hAnsi="Times New Roman"/>
                <w:color w:val="181717"/>
              </w:rPr>
              <w:t>Жизнь и творчество А.И. Солженицына</w:t>
            </w:r>
          </w:p>
          <w:p w:rsidR="002F5C85" w:rsidRPr="002F5C85" w:rsidRDefault="002F5C85" w:rsidP="002F5C85">
            <w:pPr>
              <w:rPr>
                <w:rFonts w:ascii="Times New Roman" w:hAnsi="Times New Roman"/>
                <w:b/>
                <w:color w:val="181717"/>
              </w:rPr>
            </w:pPr>
            <w:r w:rsidRPr="00E744EF">
              <w:rPr>
                <w:rFonts w:ascii="Times New Roman" w:hAnsi="Times New Roman"/>
                <w:color w:val="181717"/>
              </w:rPr>
              <w:t>Жизненный и творческий путь А.И. Солженицына. Новый подход к изображению прошлого. Повесть «Один день Ивана Денисовича»</w:t>
            </w:r>
            <w:r>
              <w:rPr>
                <w:rFonts w:ascii="Times New Roman" w:hAnsi="Times New Roman"/>
                <w:color w:val="181717"/>
              </w:rPr>
              <w:t xml:space="preserve">. </w:t>
            </w:r>
            <w:r>
              <w:rPr>
                <w:rFonts w:ascii="Times New Roman" w:hAnsi="Times New Roman"/>
                <w:bCs/>
                <w:color w:val="181717"/>
              </w:rPr>
              <w:t xml:space="preserve">Анализ повести </w:t>
            </w:r>
            <w:r w:rsidRPr="00E744EF">
              <w:rPr>
                <w:rFonts w:ascii="Times New Roman" w:hAnsi="Times New Roman"/>
                <w:color w:val="181717"/>
              </w:rPr>
              <w:t>«Один день Ивана Денисовича»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Pr="00041098" w:rsidRDefault="002F5C85" w:rsidP="002F5C85">
            <w:pPr>
              <w:rPr>
                <w:rFonts w:ascii="Times New Roman" w:hAnsi="Times New Roman"/>
                <w:b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8.3. </w:t>
            </w:r>
            <w:r w:rsidRPr="002F5C85">
              <w:rPr>
                <w:rFonts w:ascii="Times New Roman" w:hAnsi="Times New Roman"/>
                <w:color w:val="181717"/>
              </w:rPr>
              <w:t>Жизнь и творчество В</w:t>
            </w:r>
            <w:r>
              <w:rPr>
                <w:rFonts w:ascii="Times New Roman" w:hAnsi="Times New Roman"/>
                <w:color w:val="181717"/>
              </w:rPr>
              <w:t xml:space="preserve">.Т. </w:t>
            </w:r>
            <w:r w:rsidRPr="002F5C85">
              <w:rPr>
                <w:rFonts w:ascii="Times New Roman" w:hAnsi="Times New Roman"/>
                <w:color w:val="181717"/>
              </w:rPr>
              <w:t>Шаламова</w:t>
            </w:r>
          </w:p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E744EF">
              <w:rPr>
                <w:rFonts w:ascii="Times New Roman" w:hAnsi="Times New Roman"/>
                <w:color w:val="181717"/>
              </w:rPr>
              <w:t>Художественное своеобразие прозы В.Т. Шаламова.</w:t>
            </w:r>
            <w:r>
              <w:rPr>
                <w:rFonts w:ascii="Times New Roman" w:hAnsi="Times New Roman"/>
                <w:color w:val="181717"/>
              </w:rPr>
              <w:t xml:space="preserve"> </w:t>
            </w:r>
            <w:r>
              <w:rPr>
                <w:rFonts w:ascii="Times New Roman" w:hAnsi="Times New Roman"/>
                <w:bCs/>
                <w:color w:val="181717"/>
              </w:rPr>
              <w:t>Анализ произведений В.Т. Шаламова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2F5C85">
            <w:pPr>
              <w:rPr>
                <w:rFonts w:ascii="Times New Roman" w:hAnsi="Times New Roman"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Тема 8.4. </w:t>
            </w:r>
            <w:r w:rsidRPr="002F5C85">
              <w:rPr>
                <w:rFonts w:ascii="Times New Roman" w:hAnsi="Times New Roman"/>
                <w:color w:val="181717"/>
              </w:rPr>
              <w:t>Жизнь и творчество А.В. Вампилова</w:t>
            </w:r>
          </w:p>
          <w:p w:rsidR="002F5C85" w:rsidRPr="002F5C85" w:rsidRDefault="002F5C85" w:rsidP="002F5C85">
            <w:pPr>
              <w:rPr>
                <w:rFonts w:ascii="Times New Roman" w:hAnsi="Times New Roman"/>
                <w:b/>
                <w:color w:val="181717"/>
              </w:rPr>
            </w:pPr>
            <w:r>
              <w:rPr>
                <w:rFonts w:ascii="Times New Roman" w:hAnsi="Times New Roman"/>
                <w:bCs/>
                <w:color w:val="181717"/>
              </w:rPr>
              <w:t>Пьеса «Утиная охота». Особенности драматургии А.В. Вампилова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Pr="008A590E" w:rsidRDefault="008A590E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8A590E">
              <w:rPr>
                <w:b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>
              <w:rPr>
                <w:rFonts w:ascii="Times New Roman" w:hAnsi="Times New Roman"/>
                <w:bCs/>
                <w:color w:val="181717"/>
              </w:rPr>
              <w:t>Подготовка конспектов по теме «Образы нового литературного времени»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2F5C85">
            <w:pPr>
              <w:spacing w:after="5"/>
              <w:ind w:right="11"/>
              <w:jc w:val="both"/>
              <w:rPr>
                <w:rFonts w:ascii="Times New Roman" w:hAnsi="Times New Roman"/>
                <w:bCs/>
                <w:color w:val="181717"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</w:t>
            </w:r>
            <w:r w:rsidRPr="00024C65">
              <w:rPr>
                <w:rFonts w:ascii="Times New Roman" w:hAnsi="Times New Roman"/>
                <w:bCs/>
                <w:color w:val="181717"/>
              </w:rPr>
              <w:t>Жизнь и творчество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</w:p>
          <w:p w:rsidR="002F5C85" w:rsidRDefault="002F5C85" w:rsidP="002F5C85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 w:rsidRPr="00024C65">
              <w:rPr>
                <w:rFonts w:ascii="Times New Roman" w:hAnsi="Times New Roman"/>
                <w:bCs/>
                <w:color w:val="181717"/>
              </w:rPr>
              <w:t>А.И. Солженицына</w:t>
            </w:r>
            <w:r>
              <w:rPr>
                <w:rFonts w:ascii="Times New Roman" w:hAnsi="Times New Roman"/>
                <w:bCs/>
                <w:color w:val="181717"/>
              </w:rPr>
              <w:t>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>
              <w:rPr>
                <w:rFonts w:ascii="Times New Roman" w:hAnsi="Times New Roman"/>
                <w:bCs/>
                <w:color w:val="181717"/>
              </w:rPr>
              <w:t>Подготовка доклада «Жизнь и творчество В.Т. Шаламова</w:t>
            </w:r>
            <w:r w:rsidRPr="00020F83">
              <w:rPr>
                <w:rFonts w:ascii="Times New Roman" w:hAnsi="Times New Roman"/>
                <w:bCs/>
                <w:color w:val="181717"/>
              </w:rPr>
              <w:t>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2F5C85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2F5C85" w:rsidRDefault="002F5C85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2F5C85" w:rsidRDefault="002F5C85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4. </w:t>
            </w:r>
            <w:r>
              <w:rPr>
                <w:rFonts w:ascii="Times New Roman" w:hAnsi="Times New Roman"/>
                <w:bCs/>
                <w:color w:val="181717"/>
              </w:rPr>
              <w:t>Эссе на тему «До чего человека может довести ложь»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5C85" w:rsidRDefault="002F5C85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37EA8" w:rsidTr="0083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837EA8" w:rsidRPr="00041098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  <w:r w:rsidRPr="003166E0">
              <w:rPr>
                <w:rFonts w:ascii="Times New Roman" w:hAnsi="Times New Roman"/>
                <w:b/>
                <w:color w:val="181717"/>
              </w:rPr>
              <w:t xml:space="preserve">Тема </w:t>
            </w:r>
            <w:r>
              <w:rPr>
                <w:rFonts w:ascii="Times New Roman" w:hAnsi="Times New Roman"/>
                <w:b/>
                <w:color w:val="181717"/>
              </w:rPr>
              <w:t>9. Современная литературная ситуация</w:t>
            </w:r>
          </w:p>
          <w:p w:rsidR="00837EA8" w:rsidRDefault="00837EA8" w:rsidP="00A63E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Pr="00837EA8" w:rsidRDefault="00837EA8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hAnsi="Times New Roman"/>
                <w:bCs/>
                <w:color w:val="181717"/>
              </w:rPr>
            </w:pPr>
            <w:r w:rsidRPr="00837EA8">
              <w:rPr>
                <w:rFonts w:ascii="Times New Roman" w:hAnsi="Times New Roman"/>
                <w:b/>
                <w:bCs/>
                <w:color w:val="181717"/>
              </w:rPr>
              <w:t>Тема 9.1.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 w:rsidRPr="00263513">
              <w:rPr>
                <w:rFonts w:ascii="Times New Roman" w:hAnsi="Times New Roman"/>
                <w:bCs/>
                <w:color w:val="181717"/>
              </w:rPr>
              <w:t>Споры о путях развития культуры. А. Арбузов, В. Розов, В. Ерофеев, В.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 w:rsidRPr="00263513">
              <w:rPr>
                <w:rFonts w:ascii="Times New Roman" w:hAnsi="Times New Roman"/>
                <w:bCs/>
                <w:color w:val="181717"/>
              </w:rPr>
              <w:t>Пелевин - общая характеристика творчества.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Pr="00837EA8" w:rsidRDefault="00837EA8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 w:rsidRPr="00837EA8">
              <w:rPr>
                <w:b/>
              </w:rPr>
              <w:t>4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01098C" w:rsidP="0001098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</w:pPr>
            <w:r w:rsidRPr="00BD4871">
              <w:t>ЛР3, ЛР4, ЛР1, ЛР2, , МР4, МР6, МР5, МР1, ПР1, ПР2, ЛРВ1, ЛРВ2. ЛРВ4</w:t>
            </w:r>
          </w:p>
        </w:tc>
      </w:tr>
      <w:tr w:rsidR="00837EA8" w:rsidTr="0083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37EA8" w:rsidRPr="003166E0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Default="00837EA8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Pr="00837EA8" w:rsidRDefault="00837EA8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37EA8" w:rsidTr="0083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37EA8" w:rsidRPr="003166E0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Default="00837EA8" w:rsidP="0082424E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1. </w:t>
            </w:r>
            <w:r>
              <w:rPr>
                <w:rFonts w:ascii="Times New Roman" w:hAnsi="Times New Roman"/>
                <w:bCs/>
                <w:color w:val="181717"/>
              </w:rPr>
              <w:t>Заполнение литературного дневника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37EA8" w:rsidTr="0083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37EA8" w:rsidRPr="003166E0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Default="00837EA8" w:rsidP="00837EA8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2. </w:t>
            </w:r>
            <w:r>
              <w:rPr>
                <w:rFonts w:ascii="Times New Roman" w:hAnsi="Times New Roman"/>
                <w:bCs/>
                <w:color w:val="181717"/>
              </w:rPr>
              <w:t>Эссе на тему «Мой любимый литературный герой»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37EA8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837EA8" w:rsidRPr="003166E0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Default="00837EA8" w:rsidP="00837EA8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 xml:space="preserve">Самостоятельная работа 3. </w:t>
            </w:r>
            <w:r w:rsidRPr="008040DF">
              <w:rPr>
                <w:rFonts w:ascii="Times New Roman" w:hAnsi="Times New Roman"/>
                <w:bCs/>
                <w:color w:val="181717"/>
              </w:rPr>
              <w:t>Подготовка</w:t>
            </w:r>
            <w:r>
              <w:rPr>
                <w:rFonts w:ascii="Times New Roman" w:hAnsi="Times New Roman"/>
                <w:bCs/>
                <w:color w:val="181717"/>
              </w:rPr>
              <w:t xml:space="preserve"> </w:t>
            </w:r>
            <w:r w:rsidRPr="008040DF">
              <w:rPr>
                <w:rFonts w:ascii="Times New Roman" w:hAnsi="Times New Roman"/>
                <w:bCs/>
                <w:color w:val="181717"/>
              </w:rPr>
              <w:lastRenderedPageBreak/>
              <w:t>доклада «Сложное синтаксическое целое».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837EA8" w:rsidTr="002F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tcBorders>
              <w:left w:val="single" w:sz="4" w:space="0" w:color="000000"/>
            </w:tcBorders>
          </w:tcPr>
          <w:p w:rsidR="00837EA8" w:rsidRPr="003166E0" w:rsidRDefault="00837EA8" w:rsidP="00837EA8">
            <w:pPr>
              <w:rPr>
                <w:rFonts w:ascii="Times New Roman" w:hAnsi="Times New Roman"/>
                <w:b/>
                <w:color w:val="181717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837EA8" w:rsidRDefault="00837EA8" w:rsidP="00837EA8">
            <w:pPr>
              <w:tabs>
                <w:tab w:val="left" w:pos="3408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Дифференцирующий зачет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37EA8" w:rsidRPr="00837EA8" w:rsidRDefault="00837EA8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7EA8" w:rsidRDefault="00837EA8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01098C" w:rsidTr="0005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7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1098C" w:rsidRDefault="0001098C" w:rsidP="0001098C">
            <w:pPr>
              <w:tabs>
                <w:tab w:val="left" w:pos="3408"/>
              </w:tabs>
              <w:spacing w:after="160" w:line="259" w:lineRule="auto"/>
              <w:jc w:val="right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Всего (макс):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1098C" w:rsidRDefault="0001098C" w:rsidP="00837EA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1098C" w:rsidRDefault="0001098C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</w:tbl>
    <w:p w:rsidR="005D3494" w:rsidRDefault="005D3494"/>
    <w:p w:rsidR="006F5DB9" w:rsidRDefault="006F5DB9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Default="004342B6"/>
    <w:p w:rsidR="004342B6" w:rsidRPr="004342B6" w:rsidRDefault="004342B6" w:rsidP="004342B6">
      <w:pPr>
        <w:ind w:firstLine="709"/>
        <w:rPr>
          <w:rFonts w:ascii="Times New Roman" w:hAnsi="Times New Roman" w:cs="Times New Roman"/>
          <w:b/>
          <w:bCs/>
        </w:rPr>
      </w:pPr>
      <w:r w:rsidRPr="004342B6">
        <w:rPr>
          <w:rFonts w:ascii="Times New Roman" w:hAnsi="Times New Roman" w:cs="Times New Roman"/>
          <w:b/>
          <w:bCs/>
        </w:rPr>
        <w:t>3. УСЛОВИЯ РЕАЛИЗАЦИИ ПРОГРАММЫ УЧЕБНОЙ ДИСЦИПЛИНЫ</w:t>
      </w:r>
    </w:p>
    <w:p w:rsidR="004342B6" w:rsidRPr="004342B6" w:rsidRDefault="004342B6" w:rsidP="004342B6">
      <w:pPr>
        <w:ind w:firstLine="709"/>
        <w:rPr>
          <w:rFonts w:ascii="Times New Roman" w:hAnsi="Times New Roman" w:cs="Times New Roman"/>
          <w:bCs/>
        </w:rPr>
      </w:pPr>
      <w:r w:rsidRPr="004342B6"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342B6" w:rsidRPr="004342B6" w:rsidRDefault="004342B6" w:rsidP="004342B6">
      <w:pPr>
        <w:autoSpaceDE w:val="0"/>
        <w:ind w:firstLine="709"/>
      </w:pPr>
      <w:r w:rsidRPr="004342B6">
        <w:rPr>
          <w:rFonts w:ascii="Times New Roman" w:hAnsi="Times New Roman" w:cs="Times New Roman"/>
          <w:bCs/>
        </w:rPr>
        <w:t>Кабинет</w:t>
      </w:r>
      <w:r w:rsidRPr="004342B6">
        <w:rPr>
          <w:rFonts w:ascii="Times New Roman" w:hAnsi="Times New Roman" w:cs="Times New Roman"/>
          <w:bCs/>
          <w:i/>
        </w:rPr>
        <w:t xml:space="preserve"> «Русского языка и литературы»</w:t>
      </w:r>
      <w:r w:rsidRPr="004342B6">
        <w:rPr>
          <w:rFonts w:ascii="Times New Roman" w:hAnsi="Times New Roman" w:cs="Times New Roman"/>
          <w:lang w:eastAsia="en-US"/>
        </w:rPr>
        <w:t>,</w:t>
      </w:r>
    </w:p>
    <w:p w:rsidR="004342B6" w:rsidRPr="004342B6" w:rsidRDefault="004342B6" w:rsidP="004342B6">
      <w:pPr>
        <w:autoSpaceDE w:val="0"/>
        <w:ind w:firstLine="709"/>
        <w:rPr>
          <w:rFonts w:ascii="Times New Roman" w:hAnsi="Times New Roman" w:cs="Times New Roman"/>
          <w:i/>
          <w:vertAlign w:val="superscript"/>
          <w:lang w:eastAsia="en-US"/>
        </w:rPr>
      </w:pPr>
      <w:r w:rsidRPr="004342B6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наименование кабинета из указанных в приказе</w:t>
      </w:r>
    </w:p>
    <w:p w:rsidR="004342B6" w:rsidRPr="004342B6" w:rsidRDefault="004342B6" w:rsidP="004342B6">
      <w:pPr>
        <w:ind w:firstLine="709"/>
      </w:pPr>
      <w:r w:rsidRPr="004342B6"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>борудованием: парты</w:t>
      </w:r>
      <w:r w:rsidRPr="004342B6">
        <w:rPr>
          <w:rFonts w:ascii="Times New Roman" w:hAnsi="Times New Roman" w:cs="Times New Roman"/>
          <w:bCs/>
          <w:lang w:eastAsia="en-US"/>
        </w:rPr>
        <w:t>, стулья, портреты писателей, комплекты хрестоматий</w:t>
      </w:r>
      <w:r w:rsidRPr="004342B6">
        <w:rPr>
          <w:rFonts w:ascii="Times New Roman" w:hAnsi="Times New Roman" w:cs="Times New Roman"/>
          <w:bCs/>
          <w:i/>
        </w:rPr>
        <w:t xml:space="preserve">, </w:t>
      </w:r>
      <w:r w:rsidRPr="004342B6">
        <w:rPr>
          <w:rFonts w:ascii="Times New Roman" w:hAnsi="Times New Roman" w:cs="Times New Roman"/>
          <w:lang w:eastAsia="en-US"/>
        </w:rPr>
        <w:t>т</w:t>
      </w:r>
      <w:r w:rsidRPr="004342B6">
        <w:rPr>
          <w:rFonts w:ascii="Times New Roman" w:hAnsi="Times New Roman" w:cs="Times New Roman"/>
          <w:bCs/>
          <w:lang w:eastAsia="en-US"/>
        </w:rPr>
        <w:t>ехническими средствами обучения: компьютер, доступ к сети Интернет</w:t>
      </w:r>
      <w:r w:rsidRPr="004342B6">
        <w:rPr>
          <w:rFonts w:ascii="Times New Roman" w:hAnsi="Times New Roman" w:cs="Times New Roman"/>
          <w:lang w:eastAsia="en-US"/>
        </w:rPr>
        <w:t>.</w:t>
      </w:r>
    </w:p>
    <w:p w:rsidR="004342B6" w:rsidRPr="004342B6" w:rsidRDefault="004342B6" w:rsidP="004342B6">
      <w:pPr>
        <w:ind w:firstLine="709"/>
        <w:rPr>
          <w:rFonts w:ascii="Times New Roman" w:hAnsi="Times New Roman" w:cs="Times New Roman"/>
          <w:bCs/>
          <w:lang w:eastAsia="en-US"/>
        </w:rPr>
      </w:pPr>
    </w:p>
    <w:p w:rsidR="004342B6" w:rsidRPr="004342B6" w:rsidRDefault="004342B6" w:rsidP="004342B6">
      <w:pPr>
        <w:ind w:firstLine="709"/>
        <w:rPr>
          <w:rFonts w:ascii="Times New Roman" w:hAnsi="Times New Roman" w:cs="Times New Roman"/>
          <w:b/>
          <w:bCs/>
        </w:rPr>
      </w:pPr>
      <w:r w:rsidRPr="004342B6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4342B6" w:rsidRPr="004342B6" w:rsidRDefault="004342B6" w:rsidP="004342B6">
      <w:pPr>
        <w:ind w:firstLine="709"/>
      </w:pPr>
      <w:r w:rsidRPr="004342B6"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4342B6"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342B6">
        <w:rPr>
          <w:rFonts w:ascii="Times New Roman" w:hAnsi="Times New Roman" w:cs="Times New Roman"/>
          <w:bCs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</w:t>
      </w:r>
      <w:r w:rsidRPr="004342B6">
        <w:rPr>
          <w:rFonts w:ascii="Times New Roman" w:hAnsi="Times New Roman" w:cs="Times New Roman"/>
          <w:bCs/>
        </w:rPr>
        <w:lastRenderedPageBreak/>
        <w:t>качестве основного, при этом список, может быть дополнен новыми изданиями.</w:t>
      </w:r>
    </w:p>
    <w:p w:rsidR="004342B6" w:rsidRPr="004342B6" w:rsidRDefault="004342B6" w:rsidP="004342B6">
      <w:pPr>
        <w:ind w:firstLine="709"/>
        <w:rPr>
          <w:rFonts w:ascii="Times New Roman" w:hAnsi="Times New Roman" w:cs="Times New Roman"/>
          <w:bCs/>
        </w:rPr>
      </w:pPr>
    </w:p>
    <w:p w:rsidR="004342B6" w:rsidRDefault="004342B6" w:rsidP="004342B6">
      <w:pPr>
        <w:ind w:firstLine="709"/>
        <w:rPr>
          <w:rFonts w:ascii="Times New Roman" w:eastAsia="Times New Roman" w:hAnsi="Times New Roman" w:cs="Times New Roman"/>
          <w:b/>
        </w:rPr>
      </w:pPr>
      <w:r w:rsidRPr="004342B6">
        <w:rPr>
          <w:rFonts w:ascii="Times New Roman" w:eastAsia="Times New Roman" w:hAnsi="Times New Roman" w:cs="Times New Roman"/>
          <w:b/>
        </w:rPr>
        <w:t>3.2.1. Основные печатные издания</w:t>
      </w:r>
    </w:p>
    <w:p w:rsidR="002F618E" w:rsidRDefault="002F618E" w:rsidP="004342B6">
      <w:pPr>
        <w:ind w:firstLine="709"/>
        <w:rPr>
          <w:rFonts w:ascii="Times New Roman" w:eastAsia="Times New Roman" w:hAnsi="Times New Roman" w:cs="Times New Roman"/>
        </w:rPr>
      </w:pPr>
      <w:r w:rsidRPr="002F618E">
        <w:rPr>
          <w:rFonts w:ascii="Times New Roman" w:eastAsia="Times New Roman" w:hAnsi="Times New Roman" w:cs="Times New Roman"/>
          <w:b/>
        </w:rPr>
        <w:t xml:space="preserve">1. </w:t>
      </w:r>
      <w:r w:rsidR="00367CF4">
        <w:rPr>
          <w:rFonts w:ascii="Times New Roman" w:eastAsia="Times New Roman" w:hAnsi="Times New Roman" w:cs="Times New Roman"/>
        </w:rPr>
        <w:t xml:space="preserve">Учебник для студ. учреждения СПО: в 2 частях </w:t>
      </w:r>
      <w:r w:rsidR="00367CF4" w:rsidRPr="00367CF4">
        <w:rPr>
          <w:rFonts w:ascii="Times New Roman" w:eastAsia="Times New Roman" w:hAnsi="Times New Roman" w:cs="Times New Roman"/>
        </w:rPr>
        <w:t>/</w:t>
      </w:r>
      <w:r w:rsidR="00367CF4">
        <w:rPr>
          <w:rFonts w:ascii="Times New Roman" w:eastAsia="Times New Roman" w:hAnsi="Times New Roman" w:cs="Times New Roman"/>
        </w:rPr>
        <w:t xml:space="preserve"> </w:t>
      </w:r>
      <w:r w:rsidR="00367CF4" w:rsidRPr="00367CF4">
        <w:rPr>
          <w:rFonts w:ascii="Times New Roman" w:eastAsia="Times New Roman" w:hAnsi="Times New Roman" w:cs="Times New Roman"/>
        </w:rPr>
        <w:t>[</w:t>
      </w:r>
      <w:r w:rsidR="00367CF4">
        <w:rPr>
          <w:rFonts w:ascii="Times New Roman" w:eastAsia="Times New Roman" w:hAnsi="Times New Roman" w:cs="Times New Roman"/>
        </w:rPr>
        <w:t xml:space="preserve">А. </w:t>
      </w:r>
      <w:proofErr w:type="spellStart"/>
      <w:r w:rsidR="00C077C2">
        <w:rPr>
          <w:rFonts w:ascii="Times New Roman" w:eastAsia="Times New Roman" w:hAnsi="Times New Roman" w:cs="Times New Roman"/>
        </w:rPr>
        <w:t>Обернихина</w:t>
      </w:r>
      <w:proofErr w:type="spellEnd"/>
      <w:r w:rsidR="00C077C2">
        <w:rPr>
          <w:rFonts w:ascii="Times New Roman" w:eastAsia="Times New Roman" w:hAnsi="Times New Roman" w:cs="Times New Roman"/>
        </w:rPr>
        <w:t xml:space="preserve">, А. Г. Антонова, И. Л. </w:t>
      </w:r>
      <w:proofErr w:type="spellStart"/>
      <w:r w:rsidR="00C077C2">
        <w:rPr>
          <w:rFonts w:ascii="Times New Roman" w:eastAsia="Times New Roman" w:hAnsi="Times New Roman" w:cs="Times New Roman"/>
        </w:rPr>
        <w:t>Вольнова</w:t>
      </w:r>
      <w:proofErr w:type="spellEnd"/>
      <w:r w:rsidR="00C077C2">
        <w:rPr>
          <w:rFonts w:ascii="Times New Roman" w:eastAsia="Times New Roman" w:hAnsi="Times New Roman" w:cs="Times New Roman"/>
        </w:rPr>
        <w:t xml:space="preserve"> и др.</w:t>
      </w:r>
      <w:r w:rsidR="00C077C2" w:rsidRPr="00C077C2">
        <w:rPr>
          <w:rFonts w:ascii="Times New Roman" w:eastAsia="Times New Roman" w:hAnsi="Times New Roman" w:cs="Times New Roman"/>
        </w:rPr>
        <w:t>]</w:t>
      </w:r>
      <w:r w:rsidR="00C077C2">
        <w:rPr>
          <w:rFonts w:ascii="Times New Roman" w:eastAsia="Times New Roman" w:hAnsi="Times New Roman" w:cs="Times New Roman"/>
        </w:rPr>
        <w:t xml:space="preserve"> под редакцией Г. А. </w:t>
      </w:r>
      <w:proofErr w:type="spellStart"/>
      <w:r w:rsidR="00C077C2">
        <w:rPr>
          <w:rFonts w:ascii="Times New Roman" w:eastAsia="Times New Roman" w:hAnsi="Times New Roman" w:cs="Times New Roman"/>
        </w:rPr>
        <w:t>Обернихиной</w:t>
      </w:r>
      <w:proofErr w:type="spellEnd"/>
      <w:r w:rsidR="00C077C2">
        <w:rPr>
          <w:rFonts w:ascii="Times New Roman" w:eastAsia="Times New Roman" w:hAnsi="Times New Roman" w:cs="Times New Roman"/>
        </w:rPr>
        <w:t>. – 4 изд., стер. – М, : Издательский центр «Академия», 2020. – 432 с.</w:t>
      </w:r>
      <w:proofErr w:type="gramStart"/>
      <w:r w:rsidR="00C077C2">
        <w:rPr>
          <w:rFonts w:ascii="Times New Roman" w:eastAsia="Times New Roman" w:hAnsi="Times New Roman" w:cs="Times New Roman"/>
        </w:rPr>
        <w:t xml:space="preserve"> :</w:t>
      </w:r>
      <w:proofErr w:type="gramEnd"/>
      <w:r w:rsidR="00C077C2">
        <w:rPr>
          <w:rFonts w:ascii="Times New Roman" w:eastAsia="Times New Roman" w:hAnsi="Times New Roman" w:cs="Times New Roman"/>
        </w:rPr>
        <w:t xml:space="preserve"> ил.</w:t>
      </w:r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 xml:space="preserve">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</w:t>
      </w:r>
      <w:proofErr w:type="spellStart"/>
      <w:r w:rsidRPr="00C077C2">
        <w:rPr>
          <w:rFonts w:ascii="Times New Roman" w:eastAsia="Times New Roman" w:hAnsi="Times New Roman" w:cs="Times New Roman"/>
        </w:rPr>
        <w:t>испр</w:t>
      </w:r>
      <w:proofErr w:type="spellEnd"/>
      <w:r w:rsidRPr="00C077C2">
        <w:rPr>
          <w:rFonts w:ascii="Times New Roman" w:eastAsia="Times New Roman" w:hAnsi="Times New Roman" w:cs="Times New Roman"/>
        </w:rPr>
        <w:t>. И доп. — М.</w:t>
      </w:r>
      <w:proofErr w:type="gramStart"/>
      <w:r w:rsidRPr="00C077C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077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 xml:space="preserve">, 2020. — 232 с. </w:t>
      </w:r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 xml:space="preserve">Чернец [и др.]; под ред. Л. В. Чернец. — 4-е изд., </w:t>
      </w:r>
      <w:proofErr w:type="spellStart"/>
      <w:r w:rsidRPr="00C077C2">
        <w:rPr>
          <w:rFonts w:ascii="Times New Roman" w:eastAsia="Times New Roman" w:hAnsi="Times New Roman" w:cs="Times New Roman"/>
        </w:rPr>
        <w:t>испр</w:t>
      </w:r>
      <w:proofErr w:type="spellEnd"/>
      <w:r w:rsidRPr="00C077C2">
        <w:rPr>
          <w:rFonts w:ascii="Times New Roman" w:eastAsia="Times New Roman" w:hAnsi="Times New Roman" w:cs="Times New Roman"/>
        </w:rPr>
        <w:t xml:space="preserve">. и доп. </w:t>
      </w:r>
      <w:proofErr w:type="gramStart"/>
      <w:r w:rsidRPr="00C077C2">
        <w:rPr>
          <w:rFonts w:ascii="Times New Roman" w:eastAsia="Times New Roman" w:hAnsi="Times New Roman" w:cs="Times New Roman"/>
        </w:rPr>
        <w:t>—М</w:t>
      </w:r>
      <w:proofErr w:type="gramEnd"/>
      <w:r w:rsidRPr="00C077C2">
        <w:rPr>
          <w:rFonts w:ascii="Times New Roman" w:eastAsia="Times New Roman" w:hAnsi="Times New Roman" w:cs="Times New Roman"/>
        </w:rPr>
        <w:t xml:space="preserve">. :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2020. — 212 с. – Режим доступа: http://biblioonline.ru</w:t>
      </w: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</w:rPr>
      </w:pP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  <w:b/>
          <w:bCs/>
        </w:rPr>
      </w:pPr>
      <w:r w:rsidRPr="00C077C2">
        <w:rPr>
          <w:rFonts w:ascii="Times New Roman" w:eastAsia="Times New Roman" w:hAnsi="Times New Roman" w:cs="Times New Roman"/>
          <w:b/>
          <w:bCs/>
        </w:rPr>
        <w:t>3.2.2. Основные электронные издания</w:t>
      </w: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</w:rPr>
      </w:pPr>
    </w:p>
    <w:p w:rsid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C077C2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 xml:space="preserve">Сафонов, А. А. Литература. 10 класс. Хрестоматия [Электронный ресурс]: учебное пособие для СПО / А. </w:t>
      </w:r>
      <w:proofErr w:type="spellStart"/>
      <w:r w:rsidRPr="00C077C2">
        <w:rPr>
          <w:rFonts w:ascii="Times New Roman" w:eastAsia="Times New Roman" w:hAnsi="Times New Roman" w:cs="Times New Roman"/>
        </w:rPr>
        <w:t>А.Сафонов</w:t>
      </w:r>
      <w:proofErr w:type="spellEnd"/>
      <w:r w:rsidRPr="00C077C2">
        <w:rPr>
          <w:rFonts w:ascii="Times New Roman" w:eastAsia="Times New Roman" w:hAnsi="Times New Roman" w:cs="Times New Roman"/>
        </w:rPr>
        <w:t>; под ред. М. А. Сафоновой. — М.</w:t>
      </w:r>
      <w:proofErr w:type="gramStart"/>
      <w:r w:rsidRPr="00C077C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077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 xml:space="preserve">, 2020. — 211с. – Режим доступа: </w:t>
      </w:r>
      <w:hyperlink r:id="rId6" w:history="1">
        <w:r w:rsidRPr="00C077C2">
          <w:rPr>
            <w:rStyle w:val="a4"/>
            <w:rFonts w:ascii="Times New Roman" w:eastAsia="Times New Roman" w:hAnsi="Times New Roman" w:cs="Times New Roman"/>
            <w:color w:val="auto"/>
            <w:u w:val="none"/>
          </w:rPr>
          <w:t>http://biblio-online.ru</w:t>
        </w:r>
      </w:hyperlink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 xml:space="preserve">- Сафонов, А. А. Литература. 11 класс. Хрестоматия [Электронный ресурс]: учебное пособие для СПО / А. </w:t>
      </w:r>
      <w:proofErr w:type="spellStart"/>
      <w:r w:rsidRPr="00C077C2">
        <w:rPr>
          <w:rFonts w:ascii="Times New Roman" w:eastAsia="Times New Roman" w:hAnsi="Times New Roman" w:cs="Times New Roman"/>
        </w:rPr>
        <w:t>А.Сафонов</w:t>
      </w:r>
      <w:proofErr w:type="spellEnd"/>
      <w:r w:rsidRPr="00C077C2">
        <w:rPr>
          <w:rFonts w:ascii="Times New Roman" w:eastAsia="Times New Roman" w:hAnsi="Times New Roman" w:cs="Times New Roman"/>
        </w:rPr>
        <w:t>; под ред. М. А. Сафоновой. — М.</w:t>
      </w:r>
      <w:proofErr w:type="gramStart"/>
      <w:r w:rsidRPr="00C077C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077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2020. — 265с. – Режим доступа: http://biblio-online.ru</w:t>
      </w: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 w:rsidRPr="00C077C2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>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 xml:space="preserve">Красовского. — М.: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2020. — 650</w:t>
      </w: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</w:rPr>
      </w:pP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  <w:b/>
          <w:bCs/>
        </w:rPr>
      </w:pPr>
      <w:r w:rsidRPr="00C077C2">
        <w:rPr>
          <w:rFonts w:ascii="Times New Roman" w:eastAsia="Times New Roman" w:hAnsi="Times New Roman" w:cs="Times New Roman"/>
          <w:b/>
          <w:bCs/>
        </w:rPr>
        <w:t xml:space="preserve">3.2.3. Дополнительные источники   </w:t>
      </w:r>
    </w:p>
    <w:p w:rsidR="00C077C2" w:rsidRDefault="00C077C2" w:rsidP="004342B6">
      <w:pPr>
        <w:ind w:firstLine="709"/>
        <w:rPr>
          <w:rFonts w:ascii="Times New Roman" w:eastAsia="Times New Roman" w:hAnsi="Times New Roman" w:cs="Times New Roman"/>
          <w:b/>
          <w:bCs/>
        </w:rPr>
      </w:pPr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1.</w:t>
      </w:r>
      <w:r w:rsidRPr="00C077C2">
        <w:rPr>
          <w:rFonts w:ascii="Times New Roman" w:eastAsia="Times New Roman" w:hAnsi="Times New Roman" w:cs="Times New Roman"/>
        </w:rPr>
        <w:t xml:space="preserve"> Белинский, В. Г. Статьи о русской литературе. Избранное [Электронный ресурс] / В. Г. Белинский. — М.: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2020. — 348 с. – Режим доступа: http://biblio-online.ru</w:t>
      </w:r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>Голубков, М. М. Русская литература XX века [</w:t>
      </w:r>
      <w:proofErr w:type="spellStart"/>
      <w:r w:rsidRPr="00C077C2">
        <w:rPr>
          <w:rFonts w:ascii="Times New Roman" w:eastAsia="Times New Roman" w:hAnsi="Times New Roman" w:cs="Times New Roman"/>
        </w:rPr>
        <w:t>Электронныйресурс</w:t>
      </w:r>
      <w:proofErr w:type="spellEnd"/>
      <w:r w:rsidRPr="00C077C2">
        <w:rPr>
          <w:rFonts w:ascii="Times New Roman" w:eastAsia="Times New Roman" w:hAnsi="Times New Roman" w:cs="Times New Roman"/>
        </w:rPr>
        <w:t xml:space="preserve">]: учебное пособие / М. М. Голубков. — 2-е изд., </w:t>
      </w:r>
      <w:proofErr w:type="spellStart"/>
      <w:r w:rsidRPr="00C077C2">
        <w:rPr>
          <w:rFonts w:ascii="Times New Roman" w:eastAsia="Times New Roman" w:hAnsi="Times New Roman" w:cs="Times New Roman"/>
        </w:rPr>
        <w:t>испр</w:t>
      </w:r>
      <w:proofErr w:type="spellEnd"/>
      <w:r w:rsidRPr="00C077C2">
        <w:rPr>
          <w:rFonts w:ascii="Times New Roman" w:eastAsia="Times New Roman" w:hAnsi="Times New Roman" w:cs="Times New Roman"/>
        </w:rPr>
        <w:t>. И доп. — М.</w:t>
      </w:r>
      <w:proofErr w:type="gramStart"/>
      <w:r w:rsidRPr="00C077C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077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2020. — 238 с. – Режим доступа:</w:t>
      </w:r>
      <w:r>
        <w:rPr>
          <w:rFonts w:ascii="Times New Roman" w:eastAsia="Times New Roman" w:hAnsi="Times New Roman" w:cs="Times New Roman"/>
        </w:rPr>
        <w:t xml:space="preserve"> </w:t>
      </w:r>
      <w:r w:rsidRPr="00C077C2">
        <w:rPr>
          <w:rFonts w:ascii="Times New Roman" w:eastAsia="Times New Roman" w:hAnsi="Times New Roman" w:cs="Times New Roman"/>
        </w:rPr>
        <w:t>http://biblio-online.ru</w:t>
      </w:r>
    </w:p>
    <w:p w:rsidR="00C077C2" w:rsidRPr="00C077C2" w:rsidRDefault="00C077C2" w:rsidP="00C077C2">
      <w:pPr>
        <w:ind w:firstLine="709"/>
        <w:rPr>
          <w:rFonts w:ascii="Times New Roman" w:eastAsia="Times New Roman" w:hAnsi="Times New Roman" w:cs="Times New Roman"/>
        </w:rPr>
      </w:pPr>
      <w:r w:rsidRPr="00C077C2">
        <w:rPr>
          <w:rFonts w:ascii="Times New Roman" w:eastAsia="Times New Roman" w:hAnsi="Times New Roman" w:cs="Times New Roman"/>
          <w:b/>
        </w:rPr>
        <w:t>3.</w:t>
      </w:r>
      <w:r w:rsidRPr="00C077C2">
        <w:rPr>
          <w:rFonts w:ascii="Times New Roman" w:eastAsia="Times New Roman" w:hAnsi="Times New Roman" w:cs="Times New Roman"/>
        </w:rPr>
        <w:t xml:space="preserve"> Соколов, А. Г. Русская литература конца XIX - начала XX века [Электронный ресурс]: учебник для СПО / А. Г. Соколов. — 5-е изд., </w:t>
      </w:r>
      <w:proofErr w:type="spellStart"/>
      <w:r w:rsidRPr="00C077C2">
        <w:rPr>
          <w:rFonts w:ascii="Times New Roman" w:eastAsia="Times New Roman" w:hAnsi="Times New Roman" w:cs="Times New Roman"/>
        </w:rPr>
        <w:t>перераб</w:t>
      </w:r>
      <w:proofErr w:type="spellEnd"/>
      <w:r w:rsidRPr="00C077C2">
        <w:rPr>
          <w:rFonts w:ascii="Times New Roman" w:eastAsia="Times New Roman" w:hAnsi="Times New Roman" w:cs="Times New Roman"/>
        </w:rPr>
        <w:t xml:space="preserve">. и доп. — М.: </w:t>
      </w:r>
      <w:proofErr w:type="spellStart"/>
      <w:r w:rsidRPr="00C077C2">
        <w:rPr>
          <w:rFonts w:ascii="Times New Roman" w:eastAsia="Times New Roman" w:hAnsi="Times New Roman" w:cs="Times New Roman"/>
        </w:rPr>
        <w:t>Юрайт</w:t>
      </w:r>
      <w:proofErr w:type="spellEnd"/>
      <w:r w:rsidRPr="00C077C2">
        <w:rPr>
          <w:rFonts w:ascii="Times New Roman" w:eastAsia="Times New Roman" w:hAnsi="Times New Roman" w:cs="Times New Roman"/>
        </w:rPr>
        <w:t>, 2019. — 501 с.</w:t>
      </w:r>
    </w:p>
    <w:p w:rsidR="00055ECF" w:rsidRDefault="00055ECF" w:rsidP="00C077C2">
      <w:pPr>
        <w:rPr>
          <w:rFonts w:ascii="Times New Roman" w:eastAsia="Times New Roman" w:hAnsi="Times New Roman" w:cs="Times New Roman"/>
          <w:b/>
        </w:rPr>
      </w:pPr>
    </w:p>
    <w:p w:rsidR="00C077C2" w:rsidRDefault="00C077C2" w:rsidP="00C077C2">
      <w:pPr>
        <w:rPr>
          <w:rFonts w:ascii="Times New Roman" w:eastAsia="Times New Roman" w:hAnsi="Times New Roman" w:cs="Times New Roman"/>
          <w:b/>
        </w:rPr>
      </w:pPr>
    </w:p>
    <w:p w:rsidR="00055ECF" w:rsidRDefault="00055ECF" w:rsidP="004342B6">
      <w:pPr>
        <w:ind w:firstLine="709"/>
        <w:rPr>
          <w:rFonts w:ascii="Times New Roman" w:eastAsia="Times New Roman" w:hAnsi="Times New Roman" w:cs="Times New Roman"/>
          <w:b/>
        </w:rPr>
      </w:pPr>
    </w:p>
    <w:p w:rsidR="00055ECF" w:rsidRDefault="00055ECF" w:rsidP="004342B6">
      <w:pPr>
        <w:ind w:firstLine="709"/>
        <w:rPr>
          <w:rFonts w:ascii="Times New Roman" w:eastAsia="Times New Roman" w:hAnsi="Times New Roman" w:cs="Times New Roman"/>
          <w:b/>
        </w:rPr>
      </w:pPr>
    </w:p>
    <w:p w:rsidR="00055ECF" w:rsidRPr="00055ECF" w:rsidRDefault="00055ECF" w:rsidP="00055ECF">
      <w:pPr>
        <w:spacing w:after="200"/>
        <w:jc w:val="center"/>
        <w:rPr>
          <w:rFonts w:ascii="Times New Roman" w:hAnsi="Times New Roman" w:cs="Times New Roman"/>
          <w:b/>
        </w:rPr>
      </w:pPr>
      <w:r w:rsidRPr="00055ECF"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 w:rsidRPr="00055ECF">
        <w:rPr>
          <w:rFonts w:ascii="Times New Roman" w:hAnsi="Times New Roman" w:cs="Times New Roman"/>
          <w:b/>
        </w:rPr>
        <w:br/>
        <w:t>УЧЕБНОЙ ДИСЦИПЛИНЫ</w:t>
      </w:r>
    </w:p>
    <w:p w:rsidR="00055ECF" w:rsidRPr="00055ECF" w:rsidRDefault="00055ECF" w:rsidP="00055ECF">
      <w:pPr>
        <w:spacing w:after="20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5ECF">
              <w:rPr>
                <w:rFonts w:ascii="Times New Roman" w:hAnsi="Times New Roman" w:cs="Times New Roman"/>
                <w:b/>
                <w:i/>
              </w:rPr>
              <w:t>Код</w:t>
            </w:r>
          </w:p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5ECF">
              <w:rPr>
                <w:rFonts w:ascii="Times New Roman" w:hAnsi="Times New Roman" w:cs="Times New Roman"/>
                <w:b/>
                <w:i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5ECF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55ECF"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r w:rsidRPr="00055ECF">
              <w:rPr>
                <w:rFonts w:ascii="Times New Roman" w:hAnsi="Times New Roman" w:cs="Times New Roman"/>
              </w:rPr>
              <w:lastRenderedPageBreak/>
              <w:t>уважение государственных 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lastRenderedPageBreak/>
              <w:t>практические занятия, устный опрос, тестирование, домашняя работа, экзамен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lastRenderedPageBreak/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тестирование,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</w:t>
            </w:r>
            <w:r w:rsidRPr="00055ECF">
              <w:t xml:space="preserve">дифференцированный зачёт, написание сочинений, диктантов </w:t>
            </w:r>
            <w:r w:rsidRPr="00055ECF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представлений о системе стилей языка художественной литературы;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для слепых, слабовидящих обучающихся:</w:t>
            </w:r>
          </w:p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навыков письма на брайлевской печатной машинке;</w:t>
            </w:r>
          </w:p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для глухих, слабослышащих, позднооглохших обучающихся:</w:t>
            </w:r>
          </w:p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для обучающихся с расстройствами аутистического спектра:</w:t>
            </w:r>
          </w:p>
          <w:p w:rsidR="00055ECF" w:rsidRPr="00055ECF" w:rsidRDefault="00055ECF" w:rsidP="00055ECF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  <w:r w:rsidRPr="00055ECF">
              <w:rPr>
                <w:rFonts w:ascii="Times New Roman CYR" w:hAnsi="Times New Roman CYR" w:cs="Times New Roman CYR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</w:tbl>
    <w:p w:rsidR="00055ECF" w:rsidRPr="00055ECF" w:rsidRDefault="00055ECF" w:rsidP="00055ECF">
      <w:pPr>
        <w:pageBreakBefore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ЛРВ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Устный опрос, практические занятия, домашняя работа, рефераты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ЛРВ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ЛРВ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055ECF" w:rsidRPr="00055ECF" w:rsidTr="00055ECF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jc w:val="center"/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ЛРВ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ECF" w:rsidRPr="00055ECF" w:rsidRDefault="00055ECF" w:rsidP="00055ECF">
            <w:pPr>
              <w:rPr>
                <w:rFonts w:ascii="Times New Roman" w:hAnsi="Times New Roman" w:cs="Times New Roman"/>
              </w:rPr>
            </w:pPr>
            <w:r w:rsidRPr="00055ECF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CF" w:rsidRPr="00055ECF" w:rsidRDefault="00055ECF" w:rsidP="00055ECF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055ECF">
              <w:rPr>
                <w:rFonts w:ascii="Times New Roman" w:hAnsi="Times New Roman" w:cs="Times New Roman"/>
                <w:bCs/>
                <w:i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055ECF" w:rsidRPr="004342B6" w:rsidRDefault="00055ECF" w:rsidP="004342B6">
      <w:pPr>
        <w:ind w:firstLine="709"/>
        <w:rPr>
          <w:rFonts w:ascii="Times New Roman" w:eastAsia="Times New Roman" w:hAnsi="Times New Roman" w:cs="Times New Roman"/>
          <w:b/>
        </w:rPr>
      </w:pPr>
    </w:p>
    <w:p w:rsidR="004342B6" w:rsidRDefault="004342B6"/>
    <w:sectPr w:rsidR="0043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203" w:usb1="00000000" w:usb2="00000000" w:usb3="00000000" w:csb0="00000005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37"/>
    <w:multiLevelType w:val="multilevel"/>
    <w:tmpl w:val="2FD0966E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9173A21"/>
    <w:multiLevelType w:val="multilevel"/>
    <w:tmpl w:val="A61036C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>
    <w:nsid w:val="68414060"/>
    <w:multiLevelType w:val="multilevel"/>
    <w:tmpl w:val="A5924EA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F96ACA"/>
    <w:multiLevelType w:val="hybridMultilevel"/>
    <w:tmpl w:val="8E6AF7D4"/>
    <w:lvl w:ilvl="0" w:tplc="09BA7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5"/>
    <w:rsid w:val="0001098C"/>
    <w:rsid w:val="00011A24"/>
    <w:rsid w:val="00055ECF"/>
    <w:rsid w:val="001015CD"/>
    <w:rsid w:val="001041D3"/>
    <w:rsid w:val="001824DE"/>
    <w:rsid w:val="001B1866"/>
    <w:rsid w:val="00250B6B"/>
    <w:rsid w:val="002C7719"/>
    <w:rsid w:val="002F5C85"/>
    <w:rsid w:val="002F618E"/>
    <w:rsid w:val="00367CF4"/>
    <w:rsid w:val="003E2E86"/>
    <w:rsid w:val="004342B6"/>
    <w:rsid w:val="00515375"/>
    <w:rsid w:val="00595D5D"/>
    <w:rsid w:val="005C7145"/>
    <w:rsid w:val="005D3494"/>
    <w:rsid w:val="00612452"/>
    <w:rsid w:val="006B4B33"/>
    <w:rsid w:val="006F0C86"/>
    <w:rsid w:val="006F5DB9"/>
    <w:rsid w:val="0078633E"/>
    <w:rsid w:val="0082424E"/>
    <w:rsid w:val="00830DA5"/>
    <w:rsid w:val="00837EA8"/>
    <w:rsid w:val="008A590E"/>
    <w:rsid w:val="008D7539"/>
    <w:rsid w:val="00990689"/>
    <w:rsid w:val="00A63EC8"/>
    <w:rsid w:val="00A70211"/>
    <w:rsid w:val="00A955D2"/>
    <w:rsid w:val="00A96426"/>
    <w:rsid w:val="00AC68BA"/>
    <w:rsid w:val="00AF777B"/>
    <w:rsid w:val="00B050F2"/>
    <w:rsid w:val="00B85930"/>
    <w:rsid w:val="00BD4871"/>
    <w:rsid w:val="00C077C2"/>
    <w:rsid w:val="00CD31C0"/>
    <w:rsid w:val="00E65086"/>
    <w:rsid w:val="00EA6A6D"/>
    <w:rsid w:val="00F00B47"/>
    <w:rsid w:val="00F8153F"/>
    <w:rsid w:val="00F97811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3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78633E"/>
    <w:pPr>
      <w:numPr>
        <w:numId w:val="1"/>
      </w:numPr>
    </w:pPr>
  </w:style>
  <w:style w:type="numbering" w:customStyle="1" w:styleId="WW8Num3">
    <w:name w:val="WW8Num3"/>
    <w:basedOn w:val="a2"/>
    <w:rsid w:val="0078633E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6F5DB9"/>
    <w:pPr>
      <w:ind w:left="720"/>
      <w:contextualSpacing/>
    </w:pPr>
    <w:rPr>
      <w:rFonts w:cs="Mangal"/>
      <w:szCs w:val="21"/>
    </w:rPr>
  </w:style>
  <w:style w:type="numbering" w:customStyle="1" w:styleId="WW8Num21">
    <w:name w:val="WW8Num21"/>
    <w:basedOn w:val="a2"/>
    <w:rsid w:val="00011A24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C077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3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78633E"/>
    <w:pPr>
      <w:numPr>
        <w:numId w:val="1"/>
      </w:numPr>
    </w:pPr>
  </w:style>
  <w:style w:type="numbering" w:customStyle="1" w:styleId="WW8Num3">
    <w:name w:val="WW8Num3"/>
    <w:basedOn w:val="a2"/>
    <w:rsid w:val="0078633E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6F5DB9"/>
    <w:pPr>
      <w:ind w:left="720"/>
      <w:contextualSpacing/>
    </w:pPr>
    <w:rPr>
      <w:rFonts w:cs="Mangal"/>
      <w:szCs w:val="21"/>
    </w:rPr>
  </w:style>
  <w:style w:type="numbering" w:customStyle="1" w:styleId="WW8Num21">
    <w:name w:val="WW8Num21"/>
    <w:basedOn w:val="a2"/>
    <w:rsid w:val="00011A24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C0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25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 Джефферсон</dc:creator>
  <cp:keywords/>
  <dc:description/>
  <cp:lastModifiedBy>507N1</cp:lastModifiedBy>
  <cp:revision>13</cp:revision>
  <dcterms:created xsi:type="dcterms:W3CDTF">2022-10-12T08:33:00Z</dcterms:created>
  <dcterms:modified xsi:type="dcterms:W3CDTF">2022-11-19T07:36:00Z</dcterms:modified>
</cp:coreProperties>
</file>